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29835" w14:textId="5D049EE5" w:rsidR="00CB22C9" w:rsidRPr="008A5FDE" w:rsidRDefault="00CB22C9" w:rsidP="00CB22C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D474A1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394ACB" w:rsidRPr="00394ACB">
        <w:rPr>
          <w:rFonts w:ascii="Arial" w:hAnsi="Arial" w:cs="Arial"/>
          <w:b/>
          <w:sz w:val="24"/>
          <w:szCs w:val="24"/>
        </w:rPr>
        <w:t>R4-2502261</w:t>
      </w:r>
    </w:p>
    <w:p w14:paraId="21A60352" w14:textId="12571CC2" w:rsidR="00CB22C9" w:rsidRPr="00D474A1" w:rsidRDefault="00D474A1" w:rsidP="00CB22C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Theme="minorEastAsia" w:hAnsi="Arial" w:cs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Athens</w:t>
      </w:r>
      <w:r w:rsidR="00CB22C9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GR</w:t>
      </w:r>
      <w:r w:rsidR="00CB22C9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17</w:t>
      </w:r>
      <w:r w:rsidR="00CB22C9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CB22C9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21</w:t>
      </w:r>
      <w:r w:rsidR="00CB22C9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CB22C9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F</w:t>
      </w:r>
      <w:r w:rsidRPr="00D474A1">
        <w:rPr>
          <w:rFonts w:ascii="Arial" w:eastAsiaTheme="minorEastAsia" w:hAnsi="Arial" w:cs="Arial"/>
          <w:b/>
          <w:sz w:val="24"/>
          <w:szCs w:val="24"/>
          <w:lang w:eastAsia="ko-KR"/>
        </w:rPr>
        <w:t>ebruary</w:t>
      </w:r>
      <w:r w:rsidR="00CB22C9" w:rsidRPr="006D40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5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00A37510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80D6B" w:rsidRPr="00580D6B">
        <w:rPr>
          <w:rFonts w:ascii="Arial" w:hAnsi="Arial" w:cs="Arial"/>
          <w:lang w:val="en-US"/>
        </w:rPr>
        <w:t xml:space="preserve">Discussion on </w:t>
      </w:r>
      <w:r w:rsidR="00737C53">
        <w:rPr>
          <w:rFonts w:ascii="Arial" w:hAnsi="Arial" w:cs="Arial" w:hint="eastAsia"/>
          <w:lang w:val="en-US" w:eastAsia="ko-KR"/>
        </w:rPr>
        <w:t xml:space="preserve">RF requirement for </w:t>
      </w:r>
      <w:r w:rsidR="00E07D27">
        <w:rPr>
          <w:rFonts w:ascii="Arial" w:hAnsi="Arial" w:cs="Arial" w:hint="eastAsia"/>
          <w:lang w:val="en-US" w:eastAsia="ko-KR"/>
        </w:rPr>
        <w:t>device 1</w:t>
      </w:r>
    </w:p>
    <w:p w14:paraId="7945D5EE" w14:textId="1CFFEF32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A05C1">
        <w:rPr>
          <w:rFonts w:ascii="Arial" w:hAnsi="Arial" w:cs="Arial" w:hint="eastAsia"/>
          <w:b/>
          <w:lang w:val="en-US" w:eastAsia="ko-KR"/>
        </w:rPr>
        <w:t>7.24.2.2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606DAB6" w14:textId="59CE5782" w:rsidR="00512EF5" w:rsidRDefault="00AE0D49" w:rsidP="000E0585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</w:t>
      </w:r>
      <w:r w:rsidR="00A05C92"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 #1</w:t>
      </w:r>
      <w:r w:rsidR="001A7D51">
        <w:rPr>
          <w:rFonts w:hint="eastAsia"/>
          <w:lang w:val="en-US" w:eastAsia="ko-KR"/>
        </w:rPr>
        <w:t>1</w:t>
      </w:r>
      <w:r w:rsidR="00C314F8">
        <w:rPr>
          <w:rFonts w:hint="eastAsia"/>
          <w:lang w:val="en-US" w:eastAsia="ko-KR"/>
        </w:rPr>
        <w:t>3</w:t>
      </w:r>
      <w:r>
        <w:rPr>
          <w:rFonts w:hint="eastAsia"/>
          <w:lang w:val="en-US" w:eastAsia="ko-KR"/>
        </w:rPr>
        <w:t xml:space="preserve">, </w:t>
      </w:r>
      <w:proofErr w:type="gramStart"/>
      <w:r w:rsidR="001A7D51">
        <w:rPr>
          <w:rFonts w:hint="eastAsia"/>
          <w:lang w:val="en-US" w:eastAsia="ko-KR"/>
        </w:rPr>
        <w:t>WF</w:t>
      </w:r>
      <w:r w:rsidR="00E70AAE">
        <w:rPr>
          <w:rFonts w:hint="eastAsia"/>
          <w:lang w:val="en-US" w:eastAsia="ko-KR"/>
        </w:rPr>
        <w:t>[</w:t>
      </w:r>
      <w:proofErr w:type="gramEnd"/>
      <w:r w:rsidR="00E70AAE">
        <w:rPr>
          <w:rFonts w:hint="eastAsia"/>
          <w:lang w:val="en-US" w:eastAsia="ko-KR"/>
        </w:rPr>
        <w:t>1]</w:t>
      </w:r>
      <w:r w:rsidR="001A7D51">
        <w:rPr>
          <w:rFonts w:hint="eastAsia"/>
          <w:lang w:val="en-US" w:eastAsia="ko-KR"/>
        </w:rPr>
        <w:t xml:space="preserve"> was approved. </w:t>
      </w:r>
      <w:r w:rsidR="007F7DE4" w:rsidRPr="007F7DE4">
        <w:rPr>
          <w:lang w:val="en-US" w:eastAsia="ko-KR"/>
        </w:rPr>
        <w:t xml:space="preserve">In this paper, we provide our views on </w:t>
      </w:r>
      <w:r w:rsidR="009A05C1" w:rsidRPr="009A05C1">
        <w:rPr>
          <w:lang w:val="en-US" w:eastAsia="ko-KR"/>
        </w:rPr>
        <w:t>RF requirement for device 1</w:t>
      </w:r>
      <w:r w:rsidR="00125D7A">
        <w:rPr>
          <w:rFonts w:hint="eastAsia"/>
          <w:lang w:val="en-US" w:eastAsia="ko-KR"/>
        </w:rPr>
        <w:t>.</w:t>
      </w:r>
    </w:p>
    <w:p w14:paraId="65F2B60E" w14:textId="2B3F2FCC" w:rsidR="00707BEE" w:rsidRPr="00707BEE" w:rsidRDefault="00707BEE" w:rsidP="00707BEE">
      <w:pPr>
        <w:tabs>
          <w:tab w:val="left" w:pos="3207"/>
        </w:tabs>
        <w:rPr>
          <w:lang w:val="en-US"/>
        </w:rPr>
      </w:pPr>
      <w:r>
        <w:rPr>
          <w:lang w:val="en-US"/>
        </w:rPr>
        <w:tab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3BDA" w14:paraId="45EED444" w14:textId="77777777" w:rsidTr="00E83BDA">
        <w:tc>
          <w:tcPr>
            <w:tcW w:w="9855" w:type="dxa"/>
          </w:tcPr>
          <w:p w14:paraId="4E14FCBE" w14:textId="77777777" w:rsidR="00012C56" w:rsidRPr="00D73CD3" w:rsidRDefault="00012C56" w:rsidP="00012C56">
            <w:pPr>
              <w:pStyle w:val="3"/>
              <w:numPr>
                <w:ilvl w:val="0"/>
                <w:numId w:val="0"/>
              </w:numPr>
              <w:ind w:left="720" w:hanging="720"/>
              <w:rPr>
                <w:sz w:val="24"/>
                <w:szCs w:val="16"/>
                <w:u w:val="single"/>
              </w:rPr>
            </w:pPr>
            <w:r w:rsidRPr="00D73CD3">
              <w:rPr>
                <w:sz w:val="24"/>
                <w:szCs w:val="16"/>
                <w:u w:val="single"/>
              </w:rPr>
              <w:lastRenderedPageBreak/>
              <w:t>Issue 3-3: TX(D2R)</w:t>
            </w:r>
          </w:p>
          <w:p w14:paraId="1630D8DF" w14:textId="77777777" w:rsidR="00012C56" w:rsidRPr="00D73CD3" w:rsidRDefault="00012C56" w:rsidP="00012C56">
            <w:pPr>
              <w:spacing w:afterLines="50" w:after="120"/>
              <w:jc w:val="both"/>
              <w:rPr>
                <w:lang w:eastAsia="zh-CN"/>
              </w:rPr>
            </w:pPr>
            <w:r w:rsidRPr="00D73CD3">
              <w:rPr>
                <w:lang w:eastAsia="zh-CN"/>
              </w:rPr>
              <w:t>Agreement:</w:t>
            </w:r>
          </w:p>
          <w:p w14:paraId="6AFCA04D" w14:textId="77777777" w:rsidR="00012C56" w:rsidRPr="00D73CD3" w:rsidRDefault="00012C56" w:rsidP="00012C56">
            <w:pPr>
              <w:pStyle w:val="ad"/>
              <w:numPr>
                <w:ilvl w:val="0"/>
                <w:numId w:val="3"/>
              </w:numPr>
              <w:spacing w:after="120"/>
              <w:ind w:leftChars="0" w:left="744"/>
              <w:rPr>
                <w:rFonts w:eastAsia="SimSun"/>
                <w:color w:val="000000" w:themeColor="text1"/>
                <w:u w:val="single"/>
                <w:lang w:val="en-US"/>
              </w:rPr>
            </w:pP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Whether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requirements potentially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needed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or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not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is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summarized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in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the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following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table:</w:t>
            </w:r>
          </w:p>
          <w:tbl>
            <w:tblPr>
              <w:tblStyle w:val="a9"/>
              <w:tblW w:w="9935" w:type="dxa"/>
              <w:tblLook w:val="04A0" w:firstRow="1" w:lastRow="0" w:firstColumn="1" w:lastColumn="0" w:noHBand="0" w:noVBand="1"/>
            </w:tblPr>
            <w:tblGrid>
              <w:gridCol w:w="1462"/>
              <w:gridCol w:w="1829"/>
              <w:gridCol w:w="2165"/>
              <w:gridCol w:w="2165"/>
              <w:gridCol w:w="2314"/>
            </w:tblGrid>
            <w:tr w:rsidR="00012C56" w:rsidRPr="00D73CD3" w14:paraId="57C4BE8C" w14:textId="77777777" w:rsidTr="003F6536">
              <w:trPr>
                <w:trHeight w:val="330"/>
              </w:trPr>
              <w:tc>
                <w:tcPr>
                  <w:tcW w:w="3291" w:type="dxa"/>
                  <w:gridSpan w:val="2"/>
                  <w:vMerge w:val="restart"/>
                  <w:vAlign w:val="center"/>
                </w:tcPr>
                <w:p w14:paraId="789E9A23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b/>
                      <w:bCs/>
                    </w:rPr>
                    <w:t xml:space="preserve">A-IoT </w:t>
                  </w:r>
                  <w:r w:rsidRPr="00D73CD3">
                    <w:rPr>
                      <w:rFonts w:hint="eastAsia"/>
                      <w:b/>
                      <w:bCs/>
                    </w:rPr>
                    <w:t>device</w:t>
                  </w:r>
                  <w:r w:rsidRPr="00D73CD3">
                    <w:rPr>
                      <w:b/>
                      <w:bCs/>
                    </w:rPr>
                    <w:t xml:space="preserve"> </w:t>
                  </w:r>
                  <w:r w:rsidRPr="00D73CD3">
                    <w:rPr>
                      <w:rFonts w:hint="eastAsia"/>
                      <w:b/>
                      <w:bCs/>
                    </w:rPr>
                    <w:t>T</w:t>
                  </w:r>
                  <w:r w:rsidRPr="00D73CD3">
                    <w:rPr>
                      <w:b/>
                      <w:bCs/>
                    </w:rPr>
                    <w:t xml:space="preserve">X (D2R) </w:t>
                  </w:r>
                  <w:r w:rsidRPr="00D73CD3">
                    <w:rPr>
                      <w:rFonts w:hint="eastAsia"/>
                      <w:b/>
                      <w:bCs/>
                    </w:rPr>
                    <w:t>RF</w:t>
                  </w:r>
                  <w:r w:rsidRPr="00D73CD3">
                    <w:rPr>
                      <w:b/>
                      <w:bCs/>
                    </w:rPr>
                    <w:t xml:space="preserve"> Requirement</w:t>
                  </w:r>
                </w:p>
              </w:tc>
              <w:tc>
                <w:tcPr>
                  <w:tcW w:w="6644" w:type="dxa"/>
                  <w:gridSpan w:val="3"/>
                </w:tcPr>
                <w:p w14:paraId="778C2DC4" w14:textId="77777777" w:rsidR="00012C56" w:rsidRPr="00D73CD3" w:rsidRDefault="00012C56" w:rsidP="00012C56">
                  <w:pPr>
                    <w:rPr>
                      <w:rFonts w:eastAsiaTheme="minorEastAsia"/>
                      <w:lang w:eastAsia="zh-CN"/>
                    </w:rPr>
                  </w:pPr>
                  <w:r w:rsidRPr="00D73CD3">
                    <w:rPr>
                      <w:b/>
                      <w:bCs/>
                    </w:rPr>
                    <w:t>P</w:t>
                  </w:r>
                  <w:r w:rsidRPr="00D73CD3">
                    <w:rPr>
                      <w:rFonts w:hint="eastAsia"/>
                      <w:b/>
                      <w:bCs/>
                    </w:rPr>
                    <w:t>otentially needed or not</w:t>
                  </w:r>
                </w:p>
              </w:tc>
            </w:tr>
            <w:tr w:rsidR="00012C56" w:rsidRPr="00D73CD3" w14:paraId="0BFC32DB" w14:textId="77777777" w:rsidTr="009C2FCC">
              <w:trPr>
                <w:trHeight w:val="323"/>
              </w:trPr>
              <w:tc>
                <w:tcPr>
                  <w:tcW w:w="3291" w:type="dxa"/>
                  <w:gridSpan w:val="2"/>
                  <w:vMerge/>
                  <w:vAlign w:val="center"/>
                </w:tcPr>
                <w:p w14:paraId="31CEF4ED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65" w:type="dxa"/>
                </w:tcPr>
                <w:p w14:paraId="6B96E96F" w14:textId="77777777" w:rsidR="00012C56" w:rsidRPr="00D73CD3" w:rsidRDefault="00012C56" w:rsidP="00012C56">
                  <w:pPr>
                    <w:rPr>
                      <w:b/>
                      <w:lang w:eastAsia="en-GB"/>
                    </w:rPr>
                  </w:pPr>
                  <w:r w:rsidRPr="00D73CD3">
                    <w:rPr>
                      <w:rFonts w:eastAsiaTheme="minorEastAsia"/>
                      <w:b/>
                      <w:lang w:eastAsia="zh-CN"/>
                    </w:rPr>
                    <w:t>Device 1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17863027" w14:textId="77777777" w:rsidR="00012C56" w:rsidRPr="009C2FCC" w:rsidRDefault="00012C56" w:rsidP="00012C56">
                  <w:pPr>
                    <w:rPr>
                      <w:rFonts w:eastAsiaTheme="minorEastAsia"/>
                      <w:b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b/>
                      <w:strike/>
                      <w:lang w:eastAsia="zh-CN"/>
                    </w:rPr>
                    <w:t>Device 2a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11F20024" w14:textId="77777777" w:rsidR="00012C56" w:rsidRPr="009C2FCC" w:rsidRDefault="00012C56" w:rsidP="00012C56">
                  <w:pPr>
                    <w:rPr>
                      <w:rFonts w:eastAsiaTheme="minorEastAsia"/>
                      <w:b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b/>
                      <w:strike/>
                      <w:lang w:eastAsia="zh-CN"/>
                    </w:rPr>
                    <w:t>Device 2b</w:t>
                  </w:r>
                </w:p>
              </w:tc>
            </w:tr>
            <w:tr w:rsidR="00012C56" w:rsidRPr="00D73CD3" w14:paraId="55A3B92C" w14:textId="77777777" w:rsidTr="009C2FCC">
              <w:trPr>
                <w:trHeight w:val="663"/>
              </w:trPr>
              <w:tc>
                <w:tcPr>
                  <w:tcW w:w="1462" w:type="dxa"/>
                  <w:vAlign w:val="center"/>
                </w:tcPr>
                <w:p w14:paraId="6537C3DD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sz w:val="18"/>
                      <w:szCs w:val="18"/>
                    </w:rPr>
                    <w:t>Transmit</w:t>
                  </w:r>
                  <w:r w:rsidRPr="00D73CD3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Pr="00D73CD3">
                    <w:rPr>
                      <w:sz w:val="18"/>
                      <w:szCs w:val="18"/>
                    </w:rPr>
                    <w:t>output power</w:t>
                  </w:r>
                </w:p>
              </w:tc>
              <w:tc>
                <w:tcPr>
                  <w:tcW w:w="1829" w:type="dxa"/>
                </w:tcPr>
                <w:p w14:paraId="2761D9FE" w14:textId="77777777" w:rsidR="00012C56" w:rsidRPr="00D73CD3" w:rsidRDefault="00012C56" w:rsidP="00012C56">
                  <w:pPr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73CD3">
                    <w:rPr>
                      <w:sz w:val="18"/>
                      <w:szCs w:val="18"/>
                    </w:rPr>
                    <w:t>M</w:t>
                  </w:r>
                  <w:r w:rsidRPr="00D73CD3">
                    <w:rPr>
                      <w:rFonts w:hint="eastAsia"/>
                      <w:sz w:val="18"/>
                      <w:szCs w:val="18"/>
                    </w:rPr>
                    <w:t>aximum output power</w:t>
                  </w:r>
                  <w:r w:rsidRPr="00D73CD3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 xml:space="preserve"> /output power</w:t>
                  </w:r>
                </w:p>
              </w:tc>
              <w:tc>
                <w:tcPr>
                  <w:tcW w:w="2165" w:type="dxa"/>
                </w:tcPr>
                <w:p w14:paraId="6FF49D8B" w14:textId="77777777" w:rsidR="00012C56" w:rsidRPr="00D73CD3" w:rsidRDefault="00012C56" w:rsidP="00012C56">
                  <w:pPr>
                    <w:rPr>
                      <w:rFonts w:eastAsiaTheme="minorEastAsia"/>
                      <w:lang w:eastAsia="zh-CN"/>
                    </w:rPr>
                  </w:pPr>
                  <w:r w:rsidRPr="00D73CD3">
                    <w:rPr>
                      <w:lang w:eastAsia="en-GB"/>
                    </w:rPr>
                    <w:t>NO</w:t>
                  </w:r>
                  <w:r w:rsidRPr="00D73CD3">
                    <w:rPr>
                      <w:rFonts w:eastAsiaTheme="minorEastAsia"/>
                      <w:lang w:eastAsia="zh-CN"/>
                    </w:rPr>
                    <w:t xml:space="preserve"> for maximum output power</w:t>
                  </w:r>
                </w:p>
                <w:p w14:paraId="164CC726" w14:textId="77777777" w:rsidR="00012C56" w:rsidRPr="00D73CD3" w:rsidRDefault="00012C56" w:rsidP="00012C56">
                  <w:pPr>
                    <w:rPr>
                      <w:rFonts w:eastAsiaTheme="minorEastAsia"/>
                      <w:lang w:eastAsia="zh-CN"/>
                    </w:rPr>
                  </w:pPr>
                  <w:proofErr w:type="gramStart"/>
                  <w:r w:rsidRPr="00707BEE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Y</w:t>
                  </w:r>
                  <w:r w:rsidRPr="00707BEE">
                    <w:rPr>
                      <w:rFonts w:eastAsiaTheme="minorEastAsia"/>
                      <w:sz w:val="18"/>
                      <w:szCs w:val="18"/>
                      <w:lang w:eastAsia="zh-CN"/>
                    </w:rPr>
                    <w:t>ES</w:t>
                  </w:r>
                  <w:proofErr w:type="gramEnd"/>
                  <w:r w:rsidRPr="00707BEE">
                    <w:rPr>
                      <w:rFonts w:eastAsiaTheme="minorEastAsia"/>
                      <w:lang w:eastAsia="zh-CN"/>
                    </w:rPr>
                    <w:t xml:space="preserve"> for backscattering power or power backscattering loss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1A80B4C7" w14:textId="77777777" w:rsidR="00012C56" w:rsidRPr="009C2FCC" w:rsidRDefault="00012C56" w:rsidP="00012C56">
                  <w:pPr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NO for maximum output power</w:t>
                  </w:r>
                </w:p>
                <w:p w14:paraId="56A40411" w14:textId="77777777" w:rsidR="00012C56" w:rsidRPr="009C2FCC" w:rsidRDefault="00012C56" w:rsidP="00012C56">
                  <w:pPr>
                    <w:rPr>
                      <w:rFonts w:eastAsiaTheme="minorEastAsia"/>
                      <w:strike/>
                      <w:lang w:eastAsia="zh-CN"/>
                    </w:rPr>
                  </w:pPr>
                  <w:proofErr w:type="gramStart"/>
                  <w:r w:rsidRPr="009C2FCC">
                    <w:rPr>
                      <w:rFonts w:eastAsiaTheme="minorEastAsia" w:hint="eastAsia"/>
                      <w:strike/>
                      <w:sz w:val="18"/>
                      <w:szCs w:val="18"/>
                      <w:lang w:eastAsia="zh-CN"/>
                    </w:rPr>
                    <w:t>Y</w:t>
                  </w:r>
                  <w:r w:rsidRPr="009C2FCC">
                    <w:rPr>
                      <w:rFonts w:eastAsiaTheme="minorEastAsia"/>
                      <w:strike/>
                      <w:sz w:val="18"/>
                      <w:szCs w:val="18"/>
                      <w:lang w:eastAsia="zh-CN"/>
                    </w:rPr>
                    <w:t>ES</w:t>
                  </w:r>
                  <w:proofErr w:type="gramEnd"/>
                  <w:r w:rsidRPr="009C2FCC">
                    <w:rPr>
                      <w:rFonts w:eastAsiaTheme="minorEastAsia"/>
                      <w:strike/>
                      <w:lang w:eastAsia="zh-CN"/>
                    </w:rPr>
                    <w:t xml:space="preserve"> for backscattering power or power backscattering loss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6D3CEED8" w14:textId="77777777" w:rsidR="00012C56" w:rsidRPr="009C2FCC" w:rsidRDefault="00012C56" w:rsidP="00012C56">
                  <w:pPr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YES</w:t>
                  </w:r>
                </w:p>
              </w:tc>
            </w:tr>
            <w:tr w:rsidR="00012C56" w:rsidRPr="00D73CD3" w14:paraId="2E817E40" w14:textId="77777777" w:rsidTr="009C2FCC">
              <w:trPr>
                <w:trHeight w:val="663"/>
              </w:trPr>
              <w:tc>
                <w:tcPr>
                  <w:tcW w:w="1462" w:type="dxa"/>
                  <w:vMerge w:val="restart"/>
                  <w:vAlign w:val="center"/>
                </w:tcPr>
                <w:p w14:paraId="0503AB9F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sz w:val="18"/>
                      <w:szCs w:val="18"/>
                    </w:rPr>
                    <w:t>Output power dynamic</w:t>
                  </w:r>
                </w:p>
              </w:tc>
              <w:tc>
                <w:tcPr>
                  <w:tcW w:w="1829" w:type="dxa"/>
                </w:tcPr>
                <w:p w14:paraId="78DBB60B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sz w:val="18"/>
                      <w:szCs w:val="18"/>
                    </w:rPr>
                    <w:t>Transmit</w:t>
                  </w:r>
                  <w:r w:rsidRPr="00D73CD3">
                    <w:rPr>
                      <w:rFonts w:hint="eastAsia"/>
                      <w:sz w:val="18"/>
                      <w:szCs w:val="18"/>
                    </w:rPr>
                    <w:t xml:space="preserve"> OFF power</w:t>
                  </w:r>
                </w:p>
              </w:tc>
              <w:tc>
                <w:tcPr>
                  <w:tcW w:w="2165" w:type="dxa"/>
                </w:tcPr>
                <w:p w14:paraId="1FE3C88C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lang w:eastAsia="en-GB"/>
                    </w:rPr>
                  </w:pPr>
                  <w:r w:rsidRPr="00D73CD3">
                    <w:rPr>
                      <w:lang w:eastAsia="en-GB"/>
                    </w:rPr>
                    <w:t xml:space="preserve">No 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009162C7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NO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64871D72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YES</w:t>
                  </w:r>
                </w:p>
              </w:tc>
            </w:tr>
            <w:tr w:rsidR="00012C56" w:rsidRPr="00D73CD3" w14:paraId="698B9FB5" w14:textId="77777777" w:rsidTr="009C2FCC">
              <w:trPr>
                <w:trHeight w:val="663"/>
              </w:trPr>
              <w:tc>
                <w:tcPr>
                  <w:tcW w:w="1462" w:type="dxa"/>
                  <w:vMerge/>
                </w:tcPr>
                <w:p w14:paraId="38D52867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</w:tcPr>
                <w:p w14:paraId="647BD860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t>Transmit ON/OFF time mask</w:t>
                  </w:r>
                </w:p>
              </w:tc>
              <w:tc>
                <w:tcPr>
                  <w:tcW w:w="2165" w:type="dxa"/>
                </w:tcPr>
                <w:p w14:paraId="7E28B65C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lang w:eastAsia="en-GB"/>
                    </w:rPr>
                  </w:pPr>
                  <w:r w:rsidRPr="00D73CD3">
                    <w:rPr>
                      <w:lang w:eastAsia="en-GB"/>
                    </w:rPr>
                    <w:t>NO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7AE8DF4E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>NO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52CBA527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>NO</w:t>
                  </w:r>
                </w:p>
              </w:tc>
            </w:tr>
            <w:tr w:rsidR="00012C56" w:rsidRPr="00D73CD3" w14:paraId="118873D1" w14:textId="77777777" w:rsidTr="009C2FCC">
              <w:trPr>
                <w:trHeight w:val="663"/>
              </w:trPr>
              <w:tc>
                <w:tcPr>
                  <w:tcW w:w="1462" w:type="dxa"/>
                  <w:vMerge/>
                </w:tcPr>
                <w:p w14:paraId="2C7ADB17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</w:tcPr>
                <w:p w14:paraId="0033D042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rFonts w:hint="eastAsia"/>
                      <w:sz w:val="18"/>
                      <w:szCs w:val="18"/>
                    </w:rPr>
                    <w:t>Minimum output power</w:t>
                  </w:r>
                </w:p>
              </w:tc>
              <w:tc>
                <w:tcPr>
                  <w:tcW w:w="2165" w:type="dxa"/>
                </w:tcPr>
                <w:p w14:paraId="5EC931B7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lang w:eastAsia="zh-CN"/>
                    </w:rPr>
                  </w:pPr>
                  <w:r w:rsidRPr="00D73CD3">
                    <w:rPr>
                      <w:rFonts w:eastAsiaTheme="minorEastAsia"/>
                      <w:lang w:eastAsia="zh-CN"/>
                    </w:rPr>
                    <w:t>N/A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67852D18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N/A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7B1FE45B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 xml:space="preserve">YES </w:t>
                  </w:r>
                </w:p>
              </w:tc>
            </w:tr>
            <w:tr w:rsidR="00012C56" w:rsidRPr="00D73CD3" w14:paraId="4787D9AA" w14:textId="77777777" w:rsidTr="009C2FCC">
              <w:trPr>
                <w:trHeight w:val="450"/>
              </w:trPr>
              <w:tc>
                <w:tcPr>
                  <w:tcW w:w="1462" w:type="dxa"/>
                  <w:vMerge/>
                </w:tcPr>
                <w:p w14:paraId="3ACFDD09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</w:tcPr>
                <w:p w14:paraId="535F8061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rFonts w:hint="eastAsia"/>
                      <w:sz w:val="18"/>
                      <w:szCs w:val="18"/>
                    </w:rPr>
                    <w:t xml:space="preserve">Power control </w:t>
                  </w:r>
                </w:p>
              </w:tc>
              <w:tc>
                <w:tcPr>
                  <w:tcW w:w="2165" w:type="dxa"/>
                </w:tcPr>
                <w:p w14:paraId="11CCE87A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lang w:eastAsia="en-GB"/>
                    </w:rPr>
                  </w:pPr>
                  <w:r w:rsidRPr="00D73CD3">
                    <w:rPr>
                      <w:lang w:eastAsia="en-GB"/>
                    </w:rPr>
                    <w:t>NO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7CFF3E9F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>NO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671263B4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>YES</w:t>
                  </w:r>
                </w:p>
              </w:tc>
            </w:tr>
            <w:tr w:rsidR="00012C56" w:rsidRPr="00D73CD3" w14:paraId="1BC237C6" w14:textId="77777777" w:rsidTr="009C2FCC">
              <w:trPr>
                <w:trHeight w:val="414"/>
              </w:trPr>
              <w:tc>
                <w:tcPr>
                  <w:tcW w:w="1462" w:type="dxa"/>
                  <w:vMerge w:val="restart"/>
                  <w:vAlign w:val="center"/>
                </w:tcPr>
                <w:p w14:paraId="41B63077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sz w:val="18"/>
                      <w:szCs w:val="18"/>
                    </w:rPr>
                    <w:t>Transmit signal</w:t>
                  </w:r>
                  <w:r w:rsidRPr="00D73CD3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  <w:r w:rsidRPr="00D73CD3">
                    <w:rPr>
                      <w:sz w:val="18"/>
                      <w:szCs w:val="18"/>
                    </w:rPr>
                    <w:t>quality</w:t>
                  </w:r>
                </w:p>
              </w:tc>
              <w:tc>
                <w:tcPr>
                  <w:tcW w:w="1829" w:type="dxa"/>
                </w:tcPr>
                <w:p w14:paraId="056E19AE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rFonts w:hint="eastAsia"/>
                      <w:sz w:val="18"/>
                      <w:szCs w:val="18"/>
                    </w:rPr>
                    <w:t>Frequency error</w:t>
                  </w:r>
                </w:p>
              </w:tc>
              <w:tc>
                <w:tcPr>
                  <w:tcW w:w="2165" w:type="dxa"/>
                </w:tcPr>
                <w:p w14:paraId="6BDBD085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lang w:eastAsia="en-GB"/>
                    </w:rPr>
                  </w:pPr>
                  <w:r w:rsidRPr="00D73CD3">
                    <w:rPr>
                      <w:lang w:eastAsia="en-GB"/>
                    </w:rPr>
                    <w:t>NO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6ADB73E0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TBD in WI phase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7FF9586D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>YES</w:t>
                  </w:r>
                </w:p>
              </w:tc>
            </w:tr>
            <w:tr w:rsidR="00012C56" w:rsidRPr="00D73CD3" w14:paraId="655C30A6" w14:textId="77777777" w:rsidTr="009C2FCC">
              <w:trPr>
                <w:trHeight w:val="663"/>
              </w:trPr>
              <w:tc>
                <w:tcPr>
                  <w:tcW w:w="1462" w:type="dxa"/>
                  <w:vMerge/>
                </w:tcPr>
                <w:p w14:paraId="04E2693F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</w:tcPr>
                <w:p w14:paraId="7CEC3FD8" w14:textId="77777777" w:rsidR="00012C56" w:rsidRPr="00D73CD3" w:rsidRDefault="00012C56" w:rsidP="00012C56">
                  <w:pPr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73CD3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Modulation quality requirements</w:t>
                  </w:r>
                </w:p>
              </w:tc>
              <w:tc>
                <w:tcPr>
                  <w:tcW w:w="2165" w:type="dxa"/>
                </w:tcPr>
                <w:p w14:paraId="0E5A36E2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lang w:eastAsia="zh-CN"/>
                    </w:rPr>
                  </w:pPr>
                  <w:r w:rsidRPr="00D73CD3">
                    <w:rPr>
                      <w:rFonts w:eastAsiaTheme="minorEastAsia"/>
                      <w:lang w:eastAsia="zh-CN"/>
                    </w:rPr>
                    <w:t>TBD</w:t>
                  </w:r>
                  <w:r>
                    <w:rPr>
                      <w:rFonts w:eastAsiaTheme="minorEastAsia"/>
                      <w:lang w:eastAsia="zh-CN"/>
                    </w:rPr>
                    <w:t xml:space="preserve"> in WI phase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35F847DB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TBD in WI phase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10E9688A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TBD in WI phase</w:t>
                  </w:r>
                </w:p>
              </w:tc>
            </w:tr>
            <w:tr w:rsidR="00012C56" w:rsidRPr="00D73CD3" w14:paraId="134C6701" w14:textId="77777777" w:rsidTr="009C2FCC">
              <w:trPr>
                <w:trHeight w:val="432"/>
              </w:trPr>
              <w:tc>
                <w:tcPr>
                  <w:tcW w:w="1462" w:type="dxa"/>
                  <w:vMerge/>
                </w:tcPr>
                <w:p w14:paraId="1CC34B31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</w:tcPr>
                <w:p w14:paraId="0B284616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sz w:val="18"/>
                      <w:szCs w:val="18"/>
                    </w:rPr>
                    <w:t>In band emissions</w:t>
                  </w:r>
                  <w:r w:rsidRPr="00D73CD3">
                    <w:rPr>
                      <w:rFonts w:hint="eastAsia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165" w:type="dxa"/>
                </w:tcPr>
                <w:p w14:paraId="23155EB6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lang w:eastAsia="en-GB"/>
                    </w:rPr>
                  </w:pPr>
                  <w:r w:rsidRPr="00D73CD3">
                    <w:rPr>
                      <w:lang w:eastAsia="en-GB"/>
                    </w:rPr>
                    <w:t>NO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05DF1FBF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TBD in WI phase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5BD19BA1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>TBD.</w:t>
                  </w: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 xml:space="preserve"> in WI phase</w:t>
                  </w:r>
                </w:p>
              </w:tc>
            </w:tr>
            <w:tr w:rsidR="00012C56" w:rsidRPr="00D73CD3" w14:paraId="79E3FED0" w14:textId="77777777" w:rsidTr="009C2FCC">
              <w:trPr>
                <w:trHeight w:val="663"/>
              </w:trPr>
              <w:tc>
                <w:tcPr>
                  <w:tcW w:w="1462" w:type="dxa"/>
                  <w:vMerge/>
                </w:tcPr>
                <w:p w14:paraId="751839F9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</w:tcPr>
                <w:p w14:paraId="3D74F088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rFonts w:hint="eastAsia"/>
                      <w:lang w:eastAsia="en-GB"/>
                    </w:rPr>
                    <w:t>Carrier leakage</w:t>
                  </w:r>
                </w:p>
              </w:tc>
              <w:tc>
                <w:tcPr>
                  <w:tcW w:w="2165" w:type="dxa"/>
                </w:tcPr>
                <w:p w14:paraId="4A3C5A9C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lang w:eastAsia="en-GB"/>
                    </w:rPr>
                  </w:pPr>
                  <w:r w:rsidRPr="00D73CD3">
                    <w:rPr>
                      <w:lang w:eastAsia="en-GB"/>
                    </w:rPr>
                    <w:t>NO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086CFE46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TBD in WI phase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5863709C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>YES</w:t>
                  </w:r>
                </w:p>
              </w:tc>
            </w:tr>
            <w:tr w:rsidR="00012C56" w:rsidRPr="00D73CD3" w14:paraId="4D46A044" w14:textId="77777777" w:rsidTr="009C2FCC">
              <w:trPr>
                <w:trHeight w:val="431"/>
              </w:trPr>
              <w:tc>
                <w:tcPr>
                  <w:tcW w:w="1462" w:type="dxa"/>
                  <w:vMerge w:val="restart"/>
                  <w:vAlign w:val="center"/>
                </w:tcPr>
                <w:p w14:paraId="3AB37237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sz w:val="18"/>
                      <w:szCs w:val="18"/>
                    </w:rPr>
                    <w:t>Output RF spectrum emissions</w:t>
                  </w:r>
                </w:p>
              </w:tc>
              <w:tc>
                <w:tcPr>
                  <w:tcW w:w="1829" w:type="dxa"/>
                </w:tcPr>
                <w:p w14:paraId="11317D2D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sz w:val="18"/>
                      <w:szCs w:val="18"/>
                    </w:rPr>
                    <w:t>O</w:t>
                  </w:r>
                  <w:r w:rsidRPr="00D73CD3">
                    <w:rPr>
                      <w:rFonts w:hint="eastAsia"/>
                      <w:sz w:val="18"/>
                      <w:szCs w:val="18"/>
                    </w:rPr>
                    <w:t>ccupied bandwidth</w:t>
                  </w:r>
                </w:p>
              </w:tc>
              <w:tc>
                <w:tcPr>
                  <w:tcW w:w="2165" w:type="dxa"/>
                </w:tcPr>
                <w:p w14:paraId="329BEEFB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lang w:eastAsia="en-GB"/>
                    </w:rPr>
                  </w:pPr>
                  <w:r w:rsidRPr="00707BEE">
                    <w:rPr>
                      <w:lang w:eastAsia="en-GB"/>
                    </w:rPr>
                    <w:t>YES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232BDF8A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>YES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652B6821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>YES</w:t>
                  </w:r>
                </w:p>
              </w:tc>
            </w:tr>
            <w:tr w:rsidR="00012C56" w:rsidRPr="00D73CD3" w14:paraId="1C6C5197" w14:textId="77777777" w:rsidTr="009C2FCC">
              <w:trPr>
                <w:trHeight w:val="422"/>
              </w:trPr>
              <w:tc>
                <w:tcPr>
                  <w:tcW w:w="1462" w:type="dxa"/>
                  <w:vMerge/>
                </w:tcPr>
                <w:p w14:paraId="297F2839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</w:tcPr>
                <w:p w14:paraId="0E36CC2E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rFonts w:hint="eastAsia"/>
                      <w:sz w:val="18"/>
                      <w:szCs w:val="18"/>
                    </w:rPr>
                    <w:t>SEM</w:t>
                  </w:r>
                </w:p>
              </w:tc>
              <w:tc>
                <w:tcPr>
                  <w:tcW w:w="2165" w:type="dxa"/>
                </w:tcPr>
                <w:p w14:paraId="6743C066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lang w:eastAsia="en-GB"/>
                    </w:rPr>
                  </w:pPr>
                  <w:r w:rsidRPr="00D73CD3">
                    <w:rPr>
                      <w:lang w:eastAsia="en-GB"/>
                    </w:rPr>
                    <w:t>TBD</w:t>
                  </w:r>
                  <w:r>
                    <w:rPr>
                      <w:lang w:eastAsia="en-GB"/>
                    </w:rPr>
                    <w:t xml:space="preserve"> </w:t>
                  </w:r>
                  <w:r>
                    <w:rPr>
                      <w:rFonts w:eastAsiaTheme="minorEastAsia"/>
                      <w:lang w:eastAsia="zh-CN"/>
                    </w:rPr>
                    <w:t>in WI phase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2D38F208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 xml:space="preserve">TBD </w:t>
                  </w: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in WI phase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7CA9E2BC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 xml:space="preserve">TBD </w:t>
                  </w: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in WI phase</w:t>
                  </w:r>
                </w:p>
              </w:tc>
            </w:tr>
            <w:tr w:rsidR="00012C56" w:rsidRPr="00D73CD3" w14:paraId="3B0720D1" w14:textId="77777777" w:rsidTr="009C2FCC">
              <w:trPr>
                <w:trHeight w:val="414"/>
              </w:trPr>
              <w:tc>
                <w:tcPr>
                  <w:tcW w:w="1462" w:type="dxa"/>
                  <w:vMerge/>
                </w:tcPr>
                <w:p w14:paraId="0282DB1C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</w:tcPr>
                <w:p w14:paraId="711C7F0F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rPr>
                      <w:rFonts w:hint="eastAsia"/>
                      <w:sz w:val="18"/>
                      <w:szCs w:val="18"/>
                    </w:rPr>
                    <w:t>ACLR</w:t>
                  </w:r>
                </w:p>
              </w:tc>
              <w:tc>
                <w:tcPr>
                  <w:tcW w:w="2165" w:type="dxa"/>
                </w:tcPr>
                <w:p w14:paraId="6D436400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lang w:eastAsia="en-GB"/>
                    </w:rPr>
                  </w:pPr>
                  <w:r w:rsidRPr="009C2FCC">
                    <w:rPr>
                      <w:rFonts w:eastAsiaTheme="minorEastAsia" w:hint="eastAsia"/>
                      <w:lang w:eastAsia="zh-CN"/>
                    </w:rPr>
                    <w:t>N</w:t>
                  </w:r>
                  <w:r w:rsidRPr="009C2FCC">
                    <w:rPr>
                      <w:rFonts w:eastAsiaTheme="minorEastAsia"/>
                      <w:lang w:eastAsia="zh-CN"/>
                    </w:rPr>
                    <w:t>O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4D604704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rFonts w:eastAsiaTheme="minorEastAsia" w:hint="eastAsia"/>
                      <w:strike/>
                      <w:lang w:eastAsia="zh-CN"/>
                    </w:rPr>
                    <w:t>N</w:t>
                  </w: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O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01913767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 xml:space="preserve">TBD </w:t>
                  </w: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in WI phase</w:t>
                  </w:r>
                </w:p>
              </w:tc>
            </w:tr>
            <w:tr w:rsidR="00012C56" w:rsidRPr="00D73CD3" w14:paraId="75847962" w14:textId="77777777" w:rsidTr="009C2FCC">
              <w:trPr>
                <w:trHeight w:val="407"/>
              </w:trPr>
              <w:tc>
                <w:tcPr>
                  <w:tcW w:w="1462" w:type="dxa"/>
                  <w:vMerge/>
                </w:tcPr>
                <w:p w14:paraId="1B82C6D3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829" w:type="dxa"/>
                </w:tcPr>
                <w:p w14:paraId="031243E1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t>Spurious emissions</w:t>
                  </w:r>
                </w:p>
              </w:tc>
              <w:tc>
                <w:tcPr>
                  <w:tcW w:w="2165" w:type="dxa"/>
                </w:tcPr>
                <w:p w14:paraId="6EC2BD31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lang w:eastAsia="en-GB"/>
                    </w:rPr>
                  </w:pPr>
                  <w:r w:rsidRPr="00D73CD3">
                    <w:rPr>
                      <w:lang w:eastAsia="en-GB"/>
                    </w:rPr>
                    <w:t>TBD</w:t>
                  </w:r>
                  <w:r>
                    <w:rPr>
                      <w:lang w:eastAsia="en-GB"/>
                    </w:rPr>
                    <w:t xml:space="preserve"> </w:t>
                  </w:r>
                  <w:r>
                    <w:rPr>
                      <w:rFonts w:eastAsiaTheme="minorEastAsia"/>
                      <w:lang w:eastAsia="zh-CN"/>
                    </w:rPr>
                    <w:t>in WI phase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3FE0F252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 xml:space="preserve">TBD </w:t>
                  </w: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in WI phase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</w:tcPr>
                <w:p w14:paraId="33BD0563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strike/>
                      <w:lang w:eastAsia="en-GB"/>
                    </w:rPr>
                    <w:t xml:space="preserve">TBD </w:t>
                  </w: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in WI phase</w:t>
                  </w:r>
                </w:p>
              </w:tc>
            </w:tr>
            <w:tr w:rsidR="00012C56" w:rsidRPr="00D73CD3" w14:paraId="43A95612" w14:textId="77777777" w:rsidTr="009C2FCC">
              <w:trPr>
                <w:trHeight w:val="243"/>
              </w:trPr>
              <w:tc>
                <w:tcPr>
                  <w:tcW w:w="3291" w:type="dxa"/>
                  <w:gridSpan w:val="2"/>
                </w:tcPr>
                <w:p w14:paraId="76319D4F" w14:textId="77777777" w:rsidR="00012C56" w:rsidRPr="00D73CD3" w:rsidRDefault="00012C56" w:rsidP="00012C56">
                  <w:r w:rsidRPr="00D73CD3">
                    <w:rPr>
                      <w:lang w:eastAsia="en-GB"/>
                    </w:rPr>
                    <w:t>Unwanted emissions</w:t>
                  </w:r>
                </w:p>
              </w:tc>
              <w:tc>
                <w:tcPr>
                  <w:tcW w:w="2165" w:type="dxa"/>
                </w:tcPr>
                <w:p w14:paraId="686CD183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lang w:eastAsia="zh-CN"/>
                    </w:rPr>
                  </w:pPr>
                  <w:r w:rsidRPr="00D73CD3">
                    <w:rPr>
                      <w:rFonts w:eastAsiaTheme="minorEastAsia"/>
                      <w:lang w:eastAsia="zh-CN"/>
                    </w:rPr>
                    <w:t>TBD</w:t>
                  </w:r>
                  <w:r>
                    <w:rPr>
                      <w:rFonts w:eastAsiaTheme="minorEastAsia"/>
                      <w:lang w:eastAsia="zh-CN"/>
                    </w:rPr>
                    <w:t xml:space="preserve"> in WI phase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31AE8B7F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TBD in WI phase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  <w:vAlign w:val="center"/>
                </w:tcPr>
                <w:p w14:paraId="102A591D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strike/>
                      <w:lang w:eastAsia="en-GB"/>
                    </w:rPr>
                  </w:pPr>
                  <w:r w:rsidRPr="009C2FCC">
                    <w:rPr>
                      <w:rFonts w:eastAsiaTheme="minorEastAsia" w:hint="eastAsia"/>
                      <w:strike/>
                      <w:lang w:eastAsia="zh-CN"/>
                    </w:rPr>
                    <w:t>TBD</w:t>
                  </w: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 xml:space="preserve"> in WI phase</w:t>
                  </w:r>
                </w:p>
              </w:tc>
            </w:tr>
            <w:tr w:rsidR="00012C56" w:rsidRPr="00D73CD3" w14:paraId="4D20D071" w14:textId="77777777" w:rsidTr="009C2FCC">
              <w:trPr>
                <w:trHeight w:val="234"/>
              </w:trPr>
              <w:tc>
                <w:tcPr>
                  <w:tcW w:w="3291" w:type="dxa"/>
                  <w:gridSpan w:val="2"/>
                </w:tcPr>
                <w:p w14:paraId="5257D4A4" w14:textId="77777777" w:rsidR="00012C56" w:rsidRPr="00D73CD3" w:rsidRDefault="00012C56" w:rsidP="00012C56">
                  <w:pPr>
                    <w:rPr>
                      <w:sz w:val="18"/>
                      <w:szCs w:val="18"/>
                    </w:rPr>
                  </w:pPr>
                  <w:r w:rsidRPr="00D73CD3">
                    <w:t>Transmit intermodulation</w:t>
                  </w:r>
                </w:p>
              </w:tc>
              <w:tc>
                <w:tcPr>
                  <w:tcW w:w="2165" w:type="dxa"/>
                </w:tcPr>
                <w:p w14:paraId="0E858B32" w14:textId="77777777" w:rsidR="00012C56" w:rsidRPr="00D73CD3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lang w:eastAsia="zh-CN"/>
                    </w:rPr>
                  </w:pPr>
                  <w:r w:rsidRPr="00D73CD3">
                    <w:rPr>
                      <w:rFonts w:eastAsiaTheme="minorEastAsia"/>
                      <w:lang w:eastAsia="zh-CN"/>
                    </w:rPr>
                    <w:t>NO</w:t>
                  </w:r>
                </w:p>
              </w:tc>
              <w:tc>
                <w:tcPr>
                  <w:tcW w:w="2165" w:type="dxa"/>
                  <w:shd w:val="clear" w:color="auto" w:fill="D0CECE" w:themeFill="background2" w:themeFillShade="E6"/>
                </w:tcPr>
                <w:p w14:paraId="3439BB0E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>NO</w:t>
                  </w:r>
                </w:p>
              </w:tc>
              <w:tc>
                <w:tcPr>
                  <w:tcW w:w="2314" w:type="dxa"/>
                  <w:shd w:val="clear" w:color="auto" w:fill="D0CECE" w:themeFill="background2" w:themeFillShade="E6"/>
                  <w:vAlign w:val="center"/>
                </w:tcPr>
                <w:p w14:paraId="25C9E347" w14:textId="77777777" w:rsidR="00012C56" w:rsidRPr="009C2FCC" w:rsidRDefault="00012C56" w:rsidP="00012C56">
                  <w:pPr>
                    <w:widowControl w:val="0"/>
                    <w:spacing w:before="80" w:line="360" w:lineRule="auto"/>
                    <w:jc w:val="both"/>
                    <w:rPr>
                      <w:rFonts w:eastAsiaTheme="minorEastAsia"/>
                      <w:strike/>
                      <w:lang w:eastAsia="zh-CN"/>
                    </w:rPr>
                  </w:pPr>
                  <w:r w:rsidRPr="009C2FCC">
                    <w:rPr>
                      <w:rFonts w:eastAsiaTheme="minorEastAsia" w:hint="eastAsia"/>
                      <w:strike/>
                      <w:lang w:eastAsia="zh-CN"/>
                    </w:rPr>
                    <w:t>TBD</w:t>
                  </w:r>
                  <w:r w:rsidRPr="009C2FCC">
                    <w:rPr>
                      <w:rFonts w:eastAsiaTheme="minorEastAsia"/>
                      <w:strike/>
                      <w:lang w:eastAsia="zh-CN"/>
                    </w:rPr>
                    <w:t xml:space="preserve"> in WI phase</w:t>
                  </w:r>
                </w:p>
              </w:tc>
            </w:tr>
          </w:tbl>
          <w:p w14:paraId="7EE95AFC" w14:textId="77777777" w:rsidR="00012C56" w:rsidRPr="00D73CD3" w:rsidRDefault="00012C56" w:rsidP="00012C56">
            <w:pPr>
              <w:rPr>
                <w:lang w:eastAsia="zh-CN"/>
              </w:rPr>
            </w:pPr>
          </w:p>
          <w:p w14:paraId="595470E1" w14:textId="77777777" w:rsidR="00012C56" w:rsidRPr="00D73CD3" w:rsidRDefault="00012C56" w:rsidP="00012C56">
            <w:pPr>
              <w:pStyle w:val="3"/>
              <w:numPr>
                <w:ilvl w:val="0"/>
                <w:numId w:val="0"/>
              </w:numPr>
              <w:ind w:left="720" w:hanging="720"/>
              <w:rPr>
                <w:sz w:val="24"/>
                <w:szCs w:val="16"/>
                <w:u w:val="single"/>
              </w:rPr>
            </w:pPr>
            <w:r w:rsidRPr="00D73CD3">
              <w:rPr>
                <w:sz w:val="24"/>
                <w:szCs w:val="16"/>
                <w:u w:val="single"/>
              </w:rPr>
              <w:t>Issue 3-4: RX(R2D)</w:t>
            </w:r>
          </w:p>
          <w:p w14:paraId="177B40FB" w14:textId="77777777" w:rsidR="00012C56" w:rsidRPr="00D73CD3" w:rsidRDefault="00012C56" w:rsidP="00012C56">
            <w:pPr>
              <w:spacing w:afterLines="50" w:after="120"/>
              <w:jc w:val="both"/>
              <w:rPr>
                <w:lang w:eastAsia="zh-CN"/>
              </w:rPr>
            </w:pPr>
            <w:r w:rsidRPr="00D73CD3">
              <w:rPr>
                <w:lang w:eastAsia="zh-CN"/>
              </w:rPr>
              <w:t>Agreement:</w:t>
            </w:r>
          </w:p>
          <w:p w14:paraId="6E789D78" w14:textId="77777777" w:rsidR="00012C56" w:rsidRPr="00D73CD3" w:rsidRDefault="00012C56" w:rsidP="00012C56">
            <w:pPr>
              <w:pStyle w:val="ad"/>
              <w:numPr>
                <w:ilvl w:val="0"/>
                <w:numId w:val="3"/>
              </w:numPr>
              <w:spacing w:after="120"/>
              <w:ind w:leftChars="0" w:left="744"/>
              <w:rPr>
                <w:rFonts w:eastAsia="SimSun"/>
                <w:color w:val="000000" w:themeColor="text1"/>
                <w:u w:val="single"/>
                <w:lang w:val="en-US"/>
              </w:rPr>
            </w:pP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Whether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requirements potentially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needed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or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not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is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summarized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in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the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</w:t>
            </w:r>
            <w:r w:rsidRPr="00D73CD3">
              <w:rPr>
                <w:rFonts w:eastAsia="SimSun" w:hint="eastAsia"/>
                <w:color w:val="000000" w:themeColor="text1"/>
                <w:u w:val="single"/>
                <w:lang w:val="en-US"/>
              </w:rPr>
              <w:t>following</w:t>
            </w:r>
            <w:r w:rsidRPr="00D73CD3">
              <w:rPr>
                <w:rFonts w:eastAsia="SimSun"/>
                <w:color w:val="000000" w:themeColor="text1"/>
                <w:u w:val="single"/>
                <w:lang w:val="en-US"/>
              </w:rPr>
              <w:t xml:space="preserve"> table:</w:t>
            </w:r>
          </w:p>
          <w:tbl>
            <w:tblPr>
              <w:tblStyle w:val="a9"/>
              <w:tblW w:w="7792" w:type="dxa"/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843"/>
              <w:gridCol w:w="1843"/>
              <w:gridCol w:w="1843"/>
            </w:tblGrid>
            <w:tr w:rsidR="00012C56" w:rsidRPr="00D73CD3" w14:paraId="0AD38973" w14:textId="77777777" w:rsidTr="003F6536">
              <w:trPr>
                <w:trHeight w:val="368"/>
              </w:trPr>
              <w:tc>
                <w:tcPr>
                  <w:tcW w:w="2263" w:type="dxa"/>
                  <w:vMerge w:val="restart"/>
                </w:tcPr>
                <w:p w14:paraId="243DFEF4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rFonts w:hint="eastAsia"/>
                      <w:b/>
                      <w:bCs/>
                    </w:rPr>
                    <w:t>A</w:t>
                  </w:r>
                  <w:r w:rsidRPr="00D73CD3">
                    <w:rPr>
                      <w:b/>
                      <w:bCs/>
                    </w:rPr>
                    <w:t>-</w:t>
                  </w:r>
                  <w:r w:rsidRPr="00D73CD3">
                    <w:rPr>
                      <w:rFonts w:hint="eastAsia"/>
                      <w:b/>
                      <w:bCs/>
                    </w:rPr>
                    <w:t xml:space="preserve">IoT </w:t>
                  </w:r>
                  <w:r w:rsidRPr="00D73CD3">
                    <w:rPr>
                      <w:b/>
                      <w:bCs/>
                    </w:rPr>
                    <w:t xml:space="preserve">device- </w:t>
                  </w:r>
                  <w:r w:rsidRPr="00D73CD3">
                    <w:rPr>
                      <w:rFonts w:eastAsia="SimSun"/>
                      <w:b/>
                      <w:bCs/>
                      <w:lang w:val="en-US" w:eastAsia="zh-CN"/>
                    </w:rPr>
                    <w:t xml:space="preserve">RX </w:t>
                  </w:r>
                  <w:r w:rsidRPr="00D73CD3">
                    <w:rPr>
                      <w:b/>
                      <w:bCs/>
                    </w:rPr>
                    <w:t>Requirement</w:t>
                  </w:r>
                </w:p>
              </w:tc>
              <w:tc>
                <w:tcPr>
                  <w:tcW w:w="5529" w:type="dxa"/>
                  <w:gridSpan w:val="3"/>
                </w:tcPr>
                <w:p w14:paraId="796AA1F1" w14:textId="77777777" w:rsidR="00012C56" w:rsidRPr="00D73CD3" w:rsidRDefault="00012C56" w:rsidP="00012C56">
                  <w:pPr>
                    <w:jc w:val="center"/>
                    <w:rPr>
                      <w:lang w:val="en-US" w:eastAsia="zh-CN"/>
                    </w:rPr>
                  </w:pPr>
                  <w:r w:rsidRPr="00D73CD3">
                    <w:rPr>
                      <w:b/>
                      <w:bCs/>
                    </w:rPr>
                    <w:t>P</w:t>
                  </w:r>
                  <w:r w:rsidRPr="00D73CD3">
                    <w:rPr>
                      <w:rFonts w:hint="eastAsia"/>
                      <w:b/>
                      <w:bCs/>
                    </w:rPr>
                    <w:t>otentially needed or not</w:t>
                  </w:r>
                </w:p>
              </w:tc>
            </w:tr>
            <w:tr w:rsidR="00012C56" w:rsidRPr="00D73CD3" w14:paraId="015C6A3A" w14:textId="77777777" w:rsidTr="001440FD">
              <w:trPr>
                <w:trHeight w:val="387"/>
              </w:trPr>
              <w:tc>
                <w:tcPr>
                  <w:tcW w:w="2263" w:type="dxa"/>
                  <w:vMerge/>
                </w:tcPr>
                <w:p w14:paraId="704CADA8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</w:p>
              </w:tc>
              <w:tc>
                <w:tcPr>
                  <w:tcW w:w="1843" w:type="dxa"/>
                </w:tcPr>
                <w:p w14:paraId="48AEFEAA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rFonts w:eastAsiaTheme="minorEastAsia" w:hint="eastAsia"/>
                      <w:b/>
                      <w:lang w:eastAsia="zh-CN"/>
                    </w:rPr>
                    <w:t>D</w:t>
                  </w:r>
                  <w:r w:rsidRPr="00D73CD3">
                    <w:rPr>
                      <w:rFonts w:eastAsiaTheme="minorEastAsia"/>
                      <w:b/>
                      <w:lang w:eastAsia="zh-CN"/>
                    </w:rPr>
                    <w:t>evice 1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7C6CAAAD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rFonts w:eastAsiaTheme="minorEastAsia" w:hint="eastAsia"/>
                      <w:b/>
                      <w:strike/>
                      <w:lang w:eastAsia="zh-CN"/>
                    </w:rPr>
                    <w:t>D</w:t>
                  </w:r>
                  <w:r w:rsidRPr="001440FD">
                    <w:rPr>
                      <w:rFonts w:eastAsiaTheme="minorEastAsia"/>
                      <w:b/>
                      <w:strike/>
                      <w:lang w:eastAsia="zh-CN"/>
                    </w:rPr>
                    <w:t>evice 2a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6FDCB6C4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rFonts w:eastAsiaTheme="minorEastAsia" w:hint="eastAsia"/>
                      <w:b/>
                      <w:strike/>
                      <w:lang w:eastAsia="zh-CN"/>
                    </w:rPr>
                    <w:t>D</w:t>
                  </w:r>
                  <w:r w:rsidRPr="001440FD">
                    <w:rPr>
                      <w:rFonts w:eastAsiaTheme="minorEastAsia"/>
                      <w:b/>
                      <w:strike/>
                      <w:lang w:eastAsia="zh-CN"/>
                    </w:rPr>
                    <w:t>evice 2b</w:t>
                  </w:r>
                </w:p>
              </w:tc>
            </w:tr>
            <w:tr w:rsidR="00012C56" w:rsidRPr="00D73CD3" w14:paraId="3937BDE2" w14:textId="77777777" w:rsidTr="001440FD">
              <w:trPr>
                <w:trHeight w:val="420"/>
              </w:trPr>
              <w:tc>
                <w:tcPr>
                  <w:tcW w:w="2263" w:type="dxa"/>
                </w:tcPr>
                <w:p w14:paraId="5163F1A2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lang w:val="en-US" w:eastAsia="zh-CN"/>
                    </w:rPr>
                    <w:t>Reference sensitivity</w:t>
                  </w:r>
                </w:p>
              </w:tc>
              <w:tc>
                <w:tcPr>
                  <w:tcW w:w="1843" w:type="dxa"/>
                </w:tcPr>
                <w:p w14:paraId="0239C765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rFonts w:eastAsia="SimSun" w:hint="eastAsia"/>
                      <w:lang w:val="en-US" w:eastAsia="zh-CN"/>
                    </w:rPr>
                    <w:t>YES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7DA33013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>YES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7878468E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>YES</w:t>
                  </w:r>
                </w:p>
              </w:tc>
            </w:tr>
            <w:tr w:rsidR="00012C56" w:rsidRPr="00D73CD3" w14:paraId="2A838A26" w14:textId="77777777" w:rsidTr="001440FD">
              <w:trPr>
                <w:trHeight w:val="398"/>
              </w:trPr>
              <w:tc>
                <w:tcPr>
                  <w:tcW w:w="2263" w:type="dxa"/>
                </w:tcPr>
                <w:p w14:paraId="2A7C4A2A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rFonts w:eastAsia="SimSun" w:hint="eastAsia"/>
                      <w:lang w:val="en-US" w:eastAsia="zh-CN"/>
                    </w:rPr>
                    <w:t>Maximum input power</w:t>
                  </w:r>
                </w:p>
              </w:tc>
              <w:tc>
                <w:tcPr>
                  <w:tcW w:w="1843" w:type="dxa"/>
                </w:tcPr>
                <w:p w14:paraId="7D35F689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lang w:val="en-US" w:eastAsia="zh-CN"/>
                    </w:rPr>
                    <w:t>TBD</w:t>
                  </w:r>
                  <w:r>
                    <w:rPr>
                      <w:lang w:val="en-US" w:eastAsia="zh-CN"/>
                    </w:rPr>
                    <w:t xml:space="preserve"> </w:t>
                  </w:r>
                  <w:r>
                    <w:rPr>
                      <w:rFonts w:eastAsiaTheme="minorEastAsia"/>
                      <w:lang w:eastAsia="zh-CN"/>
                    </w:rPr>
                    <w:t>in WI phase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1A3FD856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 xml:space="preserve">TBD </w:t>
                  </w:r>
                  <w:r w:rsidRPr="001440FD">
                    <w:rPr>
                      <w:rFonts w:eastAsiaTheme="minorEastAsia"/>
                      <w:strike/>
                      <w:lang w:eastAsia="zh-CN"/>
                    </w:rPr>
                    <w:t>in WI phase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1E5B2ABE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 xml:space="preserve">TBD </w:t>
                  </w:r>
                  <w:r w:rsidRPr="001440FD">
                    <w:rPr>
                      <w:rFonts w:eastAsiaTheme="minorEastAsia"/>
                      <w:strike/>
                      <w:lang w:eastAsia="zh-CN"/>
                    </w:rPr>
                    <w:t>in WI phase</w:t>
                  </w:r>
                </w:p>
              </w:tc>
            </w:tr>
            <w:tr w:rsidR="00012C56" w:rsidRPr="00D73CD3" w14:paraId="3495B1FB" w14:textId="77777777" w:rsidTr="001440FD">
              <w:trPr>
                <w:trHeight w:val="458"/>
              </w:trPr>
              <w:tc>
                <w:tcPr>
                  <w:tcW w:w="2263" w:type="dxa"/>
                </w:tcPr>
                <w:p w14:paraId="1357A674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rFonts w:eastAsia="SimSun" w:hint="eastAsia"/>
                      <w:lang w:val="en-US" w:eastAsia="zh-CN"/>
                    </w:rPr>
                    <w:t>ACS</w:t>
                  </w:r>
                </w:p>
              </w:tc>
              <w:tc>
                <w:tcPr>
                  <w:tcW w:w="1843" w:type="dxa"/>
                </w:tcPr>
                <w:p w14:paraId="24997108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2D91FEEC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54ED745B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>Depend on co-existence study</w:t>
                  </w:r>
                </w:p>
              </w:tc>
            </w:tr>
            <w:tr w:rsidR="00012C56" w:rsidRPr="00D73CD3" w14:paraId="19B8D27F" w14:textId="77777777" w:rsidTr="001440FD">
              <w:trPr>
                <w:trHeight w:val="387"/>
              </w:trPr>
              <w:tc>
                <w:tcPr>
                  <w:tcW w:w="2263" w:type="dxa"/>
                </w:tcPr>
                <w:p w14:paraId="6DD9CBBD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rFonts w:eastAsia="SimSun" w:hint="eastAsia"/>
                      <w:lang w:val="en-US" w:eastAsia="zh-CN"/>
                    </w:rPr>
                    <w:t>ACSC</w:t>
                  </w:r>
                </w:p>
              </w:tc>
              <w:tc>
                <w:tcPr>
                  <w:tcW w:w="1843" w:type="dxa"/>
                </w:tcPr>
                <w:p w14:paraId="5769FE88" w14:textId="77777777" w:rsidR="00012C56" w:rsidRPr="00D73CD3" w:rsidRDefault="00012C56" w:rsidP="00012C56">
                  <w:pPr>
                    <w:rPr>
                      <w:rFonts w:eastAsia="SimSun"/>
                      <w:lang w:val="en-US" w:eastAsia="zh-CN"/>
                    </w:rPr>
                  </w:pPr>
                  <w:r w:rsidRPr="00D73CD3">
                    <w:rPr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18567E67" w14:textId="77777777" w:rsidR="00012C56" w:rsidRPr="001440FD" w:rsidRDefault="00012C56" w:rsidP="00012C56">
                  <w:pPr>
                    <w:rPr>
                      <w:rFonts w:eastAsia="SimSun"/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493BE479" w14:textId="77777777" w:rsidR="00012C56" w:rsidRPr="001440FD" w:rsidRDefault="00012C56" w:rsidP="00012C56">
                  <w:pPr>
                    <w:rPr>
                      <w:rFonts w:eastAsia="SimSun"/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>NO</w:t>
                  </w:r>
                </w:p>
              </w:tc>
            </w:tr>
            <w:tr w:rsidR="00012C56" w:rsidRPr="00D73CD3" w14:paraId="1D1798FF" w14:textId="77777777" w:rsidTr="001440FD">
              <w:trPr>
                <w:trHeight w:val="431"/>
              </w:trPr>
              <w:tc>
                <w:tcPr>
                  <w:tcW w:w="2263" w:type="dxa"/>
                </w:tcPr>
                <w:p w14:paraId="62701220" w14:textId="77777777" w:rsidR="00012C56" w:rsidRPr="00D73CD3" w:rsidRDefault="00012C56" w:rsidP="00012C56">
                  <w:pPr>
                    <w:rPr>
                      <w:rFonts w:eastAsia="SimSun"/>
                      <w:lang w:val="en-US" w:eastAsia="zh-CN"/>
                    </w:rPr>
                  </w:pPr>
                  <w:r w:rsidRPr="00D73CD3">
                    <w:rPr>
                      <w:rFonts w:eastAsia="SimSun"/>
                      <w:lang w:val="en-US" w:eastAsia="zh-CN"/>
                    </w:rPr>
                    <w:lastRenderedPageBreak/>
                    <w:t>I</w:t>
                  </w:r>
                  <w:r w:rsidRPr="00D73CD3">
                    <w:rPr>
                      <w:rFonts w:eastAsia="SimSun" w:hint="eastAsia"/>
                      <w:lang w:val="en-US" w:eastAsia="zh-CN"/>
                    </w:rPr>
                    <w:t>n</w:t>
                  </w:r>
                  <w:r w:rsidRPr="00D73CD3">
                    <w:rPr>
                      <w:rFonts w:eastAsia="SimSun"/>
                      <w:lang w:val="en-US" w:eastAsia="zh-CN"/>
                    </w:rPr>
                    <w:t>-</w:t>
                  </w:r>
                  <w:r w:rsidRPr="00D73CD3">
                    <w:rPr>
                      <w:rFonts w:eastAsia="SimSun" w:hint="eastAsia"/>
                      <w:lang w:val="en-US" w:eastAsia="zh-CN"/>
                    </w:rPr>
                    <w:t>band</w:t>
                  </w:r>
                  <w:r w:rsidRPr="00D73CD3">
                    <w:rPr>
                      <w:rFonts w:eastAsia="SimSun"/>
                      <w:lang w:val="en-US" w:eastAsia="zh-CN"/>
                    </w:rPr>
                    <w:t xml:space="preserve"> blocking</w:t>
                  </w:r>
                </w:p>
              </w:tc>
              <w:tc>
                <w:tcPr>
                  <w:tcW w:w="1843" w:type="dxa"/>
                </w:tcPr>
                <w:p w14:paraId="0074341D" w14:textId="77777777" w:rsidR="00012C56" w:rsidRPr="00D73CD3" w:rsidRDefault="00012C56" w:rsidP="00012C56">
                  <w:pPr>
                    <w:rPr>
                      <w:rFonts w:eastAsia="SimSun"/>
                      <w:lang w:val="en-US" w:eastAsia="zh-CN"/>
                    </w:rPr>
                  </w:pPr>
                  <w:r w:rsidRPr="00D73CD3">
                    <w:rPr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04FFF1E3" w14:textId="77777777" w:rsidR="00012C56" w:rsidRPr="001440FD" w:rsidRDefault="00012C56" w:rsidP="00012C56">
                  <w:pPr>
                    <w:rPr>
                      <w:rFonts w:eastAsia="SimSun"/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69EF5187" w14:textId="77777777" w:rsidR="00012C56" w:rsidRPr="001440FD" w:rsidRDefault="00012C56" w:rsidP="00012C56">
                  <w:pPr>
                    <w:rPr>
                      <w:rFonts w:eastAsia="SimSun"/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 xml:space="preserve">TBD </w:t>
                  </w:r>
                  <w:r w:rsidRPr="001440FD">
                    <w:rPr>
                      <w:rFonts w:eastAsiaTheme="minorEastAsia"/>
                      <w:strike/>
                      <w:lang w:eastAsia="zh-CN"/>
                    </w:rPr>
                    <w:t>in WI phase</w:t>
                  </w:r>
                </w:p>
              </w:tc>
            </w:tr>
            <w:tr w:rsidR="00012C56" w:rsidRPr="00D73CD3" w14:paraId="15E4AAFE" w14:textId="77777777" w:rsidTr="001440FD">
              <w:trPr>
                <w:trHeight w:val="408"/>
              </w:trPr>
              <w:tc>
                <w:tcPr>
                  <w:tcW w:w="2263" w:type="dxa"/>
                </w:tcPr>
                <w:p w14:paraId="2D5526E9" w14:textId="77777777" w:rsidR="00012C56" w:rsidRPr="00D73CD3" w:rsidRDefault="00012C56" w:rsidP="00012C56">
                  <w:pPr>
                    <w:rPr>
                      <w:rFonts w:eastAsia="SimSun"/>
                      <w:lang w:val="en-US" w:eastAsia="zh-CN"/>
                    </w:rPr>
                  </w:pPr>
                  <w:r w:rsidRPr="00D73CD3">
                    <w:rPr>
                      <w:rFonts w:eastAsia="SimSun"/>
                      <w:lang w:val="en-US" w:eastAsia="zh-CN"/>
                    </w:rPr>
                    <w:t>Out-of-band blocking</w:t>
                  </w:r>
                </w:p>
              </w:tc>
              <w:tc>
                <w:tcPr>
                  <w:tcW w:w="1843" w:type="dxa"/>
                </w:tcPr>
                <w:p w14:paraId="36C27BEE" w14:textId="77777777" w:rsidR="00012C56" w:rsidRPr="00D73CD3" w:rsidRDefault="00012C56" w:rsidP="00012C56">
                  <w:pPr>
                    <w:rPr>
                      <w:rFonts w:eastAsia="SimSun"/>
                      <w:lang w:val="en-US" w:eastAsia="zh-CN"/>
                    </w:rPr>
                  </w:pPr>
                  <w:r w:rsidRPr="00D73CD3">
                    <w:rPr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5E1937A5" w14:textId="77777777" w:rsidR="00012C56" w:rsidRPr="001440FD" w:rsidRDefault="00012C56" w:rsidP="00012C56">
                  <w:pPr>
                    <w:rPr>
                      <w:rFonts w:eastAsia="SimSun"/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08789B26" w14:textId="77777777" w:rsidR="00012C56" w:rsidRPr="001440FD" w:rsidRDefault="00012C56" w:rsidP="00012C56">
                  <w:pPr>
                    <w:rPr>
                      <w:rFonts w:eastAsia="SimSun"/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 xml:space="preserve">TBD </w:t>
                  </w:r>
                  <w:r w:rsidRPr="001440FD">
                    <w:rPr>
                      <w:rFonts w:eastAsiaTheme="minorEastAsia"/>
                      <w:strike/>
                      <w:lang w:eastAsia="zh-CN"/>
                    </w:rPr>
                    <w:t>in WI phase</w:t>
                  </w:r>
                </w:p>
              </w:tc>
            </w:tr>
            <w:tr w:rsidR="00012C56" w:rsidRPr="00D73CD3" w14:paraId="579B1F79" w14:textId="77777777" w:rsidTr="001440FD">
              <w:trPr>
                <w:trHeight w:val="408"/>
              </w:trPr>
              <w:tc>
                <w:tcPr>
                  <w:tcW w:w="2263" w:type="dxa"/>
                </w:tcPr>
                <w:p w14:paraId="00808FDE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rFonts w:eastAsia="SimSun" w:hint="eastAsia"/>
                      <w:lang w:val="en-US" w:eastAsia="zh-CN"/>
                    </w:rPr>
                    <w:t>R</w:t>
                  </w:r>
                  <w:r w:rsidRPr="00D73CD3">
                    <w:rPr>
                      <w:rFonts w:eastAsia="SimSun"/>
                      <w:lang w:val="en-US" w:eastAsia="zh-CN"/>
                    </w:rPr>
                    <w:t>eceiver intermodulation</w:t>
                  </w:r>
                </w:p>
              </w:tc>
              <w:tc>
                <w:tcPr>
                  <w:tcW w:w="1843" w:type="dxa"/>
                </w:tcPr>
                <w:p w14:paraId="5F1BF6F6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4EDE27DD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3BAC2F30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 xml:space="preserve">TBD </w:t>
                  </w:r>
                  <w:r w:rsidRPr="001440FD">
                    <w:rPr>
                      <w:rFonts w:eastAsiaTheme="minorEastAsia"/>
                      <w:strike/>
                      <w:lang w:eastAsia="zh-CN"/>
                    </w:rPr>
                    <w:t>in WI phase</w:t>
                  </w:r>
                </w:p>
              </w:tc>
            </w:tr>
            <w:tr w:rsidR="00012C56" w:rsidRPr="00D73CD3" w14:paraId="721FD021" w14:textId="77777777" w:rsidTr="001440FD">
              <w:trPr>
                <w:trHeight w:val="374"/>
              </w:trPr>
              <w:tc>
                <w:tcPr>
                  <w:tcW w:w="2263" w:type="dxa"/>
                </w:tcPr>
                <w:p w14:paraId="75135965" w14:textId="77777777" w:rsidR="00012C56" w:rsidRPr="00D73CD3" w:rsidRDefault="00012C56" w:rsidP="00012C56">
                  <w:pPr>
                    <w:rPr>
                      <w:rFonts w:eastAsia="SimSun"/>
                      <w:lang w:val="en-US" w:eastAsia="zh-CN"/>
                    </w:rPr>
                  </w:pPr>
                  <w:r w:rsidRPr="00D73CD3">
                    <w:rPr>
                      <w:rFonts w:eastAsia="SimSun" w:hint="eastAsia"/>
                      <w:lang w:val="en-US" w:eastAsia="zh-CN"/>
                    </w:rPr>
                    <w:t>Rx spurious emission</w:t>
                  </w:r>
                </w:p>
              </w:tc>
              <w:tc>
                <w:tcPr>
                  <w:tcW w:w="1843" w:type="dxa"/>
                </w:tcPr>
                <w:p w14:paraId="02595BE0" w14:textId="77777777" w:rsidR="00012C56" w:rsidRPr="00D73CD3" w:rsidRDefault="00012C56" w:rsidP="00012C56">
                  <w:pPr>
                    <w:rPr>
                      <w:rFonts w:eastAsia="SimSun"/>
                      <w:lang w:val="en-US" w:eastAsia="zh-CN"/>
                    </w:rPr>
                  </w:pPr>
                  <w:r w:rsidRPr="00D73CD3">
                    <w:rPr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39264E4F" w14:textId="77777777" w:rsidR="00012C56" w:rsidRPr="001440FD" w:rsidRDefault="00012C56" w:rsidP="00012C56">
                  <w:pPr>
                    <w:rPr>
                      <w:rFonts w:eastAsia="SimSun"/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0D96ED71" w14:textId="77777777" w:rsidR="00012C56" w:rsidRPr="001440FD" w:rsidRDefault="00012C56" w:rsidP="00012C56">
                  <w:pPr>
                    <w:rPr>
                      <w:rFonts w:eastAsia="SimSun"/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 xml:space="preserve">TBD </w:t>
                  </w:r>
                  <w:r w:rsidRPr="001440FD">
                    <w:rPr>
                      <w:rFonts w:eastAsiaTheme="minorEastAsia"/>
                      <w:strike/>
                      <w:lang w:eastAsia="zh-CN"/>
                    </w:rPr>
                    <w:t>in WI phase</w:t>
                  </w:r>
                </w:p>
              </w:tc>
            </w:tr>
            <w:tr w:rsidR="00012C56" w:rsidRPr="00D73CD3" w14:paraId="585BE475" w14:textId="77777777" w:rsidTr="001440FD">
              <w:trPr>
                <w:trHeight w:val="374"/>
              </w:trPr>
              <w:tc>
                <w:tcPr>
                  <w:tcW w:w="2263" w:type="dxa"/>
                </w:tcPr>
                <w:p w14:paraId="49807826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rFonts w:hint="eastAsia"/>
                      <w:lang w:eastAsia="en-GB"/>
                    </w:rPr>
                    <w:t>Spurious response</w:t>
                  </w:r>
                </w:p>
              </w:tc>
              <w:tc>
                <w:tcPr>
                  <w:tcW w:w="1843" w:type="dxa"/>
                </w:tcPr>
                <w:p w14:paraId="608E34E0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rFonts w:eastAsia="SimSun"/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4A8F64DE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>NO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7A1D7D46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>NO</w:t>
                  </w:r>
                </w:p>
              </w:tc>
            </w:tr>
            <w:tr w:rsidR="00012C56" w:rsidRPr="00D73CD3" w14:paraId="65978B6E" w14:textId="77777777" w:rsidTr="001440FD">
              <w:trPr>
                <w:trHeight w:val="374"/>
              </w:trPr>
              <w:tc>
                <w:tcPr>
                  <w:tcW w:w="2263" w:type="dxa"/>
                </w:tcPr>
                <w:p w14:paraId="58584A6C" w14:textId="77777777" w:rsidR="00012C56" w:rsidRPr="00D73CD3" w:rsidRDefault="00012C56" w:rsidP="00012C56">
                  <w:pPr>
                    <w:rPr>
                      <w:lang w:eastAsia="en-GB"/>
                    </w:rPr>
                  </w:pPr>
                  <w:r w:rsidRPr="00D73CD3">
                    <w:rPr>
                      <w:lang w:eastAsia="en-GB"/>
                    </w:rPr>
                    <w:t>Interference rejection</w:t>
                  </w:r>
                </w:p>
              </w:tc>
              <w:tc>
                <w:tcPr>
                  <w:tcW w:w="1843" w:type="dxa"/>
                </w:tcPr>
                <w:p w14:paraId="4E2BFCFB" w14:textId="77777777" w:rsidR="00012C56" w:rsidRPr="00D73CD3" w:rsidRDefault="00012C56" w:rsidP="00012C56">
                  <w:pPr>
                    <w:rPr>
                      <w:lang w:val="en-US" w:eastAsia="zh-CN"/>
                    </w:rPr>
                  </w:pPr>
                  <w:r w:rsidRPr="00D73CD3">
                    <w:rPr>
                      <w:lang w:val="en-US" w:eastAsia="zh-CN"/>
                    </w:rPr>
                    <w:t>TBD</w:t>
                  </w:r>
                  <w:r>
                    <w:rPr>
                      <w:lang w:val="en-US" w:eastAsia="zh-CN"/>
                    </w:rPr>
                    <w:t xml:space="preserve"> </w:t>
                  </w:r>
                  <w:r>
                    <w:rPr>
                      <w:rFonts w:eastAsiaTheme="minorEastAsia"/>
                      <w:lang w:eastAsia="zh-CN"/>
                    </w:rPr>
                    <w:t>in WI phase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08950AAB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 xml:space="preserve">TBD </w:t>
                  </w:r>
                  <w:r w:rsidRPr="001440FD">
                    <w:rPr>
                      <w:rFonts w:eastAsiaTheme="minorEastAsia"/>
                      <w:strike/>
                      <w:lang w:eastAsia="zh-CN"/>
                    </w:rPr>
                    <w:t>in WI phase</w:t>
                  </w:r>
                </w:p>
              </w:tc>
              <w:tc>
                <w:tcPr>
                  <w:tcW w:w="1843" w:type="dxa"/>
                  <w:shd w:val="clear" w:color="auto" w:fill="D0CECE" w:themeFill="background2" w:themeFillShade="E6"/>
                </w:tcPr>
                <w:p w14:paraId="58C701A9" w14:textId="77777777" w:rsidR="00012C56" w:rsidRPr="001440FD" w:rsidRDefault="00012C56" w:rsidP="00012C56">
                  <w:pPr>
                    <w:rPr>
                      <w:strike/>
                      <w:lang w:val="en-US" w:eastAsia="zh-CN"/>
                    </w:rPr>
                  </w:pPr>
                  <w:r w:rsidRPr="001440FD">
                    <w:rPr>
                      <w:strike/>
                      <w:lang w:val="en-US" w:eastAsia="zh-CN"/>
                    </w:rPr>
                    <w:t xml:space="preserve">TBD </w:t>
                  </w:r>
                  <w:r w:rsidRPr="001440FD">
                    <w:rPr>
                      <w:rFonts w:eastAsiaTheme="minorEastAsia"/>
                      <w:strike/>
                      <w:lang w:eastAsia="zh-CN"/>
                    </w:rPr>
                    <w:t>in WI phase</w:t>
                  </w:r>
                </w:p>
              </w:tc>
            </w:tr>
          </w:tbl>
          <w:p w14:paraId="3EB87860" w14:textId="749ABB05" w:rsidR="00465D07" w:rsidRPr="00C44C73" w:rsidRDefault="00465D07" w:rsidP="007A11AF">
            <w:pPr>
              <w:spacing w:after="120"/>
              <w:rPr>
                <w:lang w:eastAsia="ko-KR"/>
              </w:rPr>
            </w:pPr>
          </w:p>
        </w:tc>
      </w:tr>
    </w:tbl>
    <w:p w14:paraId="5EFC0AAC" w14:textId="4E06A518" w:rsidR="00B1746F" w:rsidRPr="001C5CCB" w:rsidRDefault="008676A4" w:rsidP="008676A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Discussion</w:t>
      </w:r>
    </w:p>
    <w:p w14:paraId="4BCE1214" w14:textId="50A0D4A1" w:rsidR="003D6B58" w:rsidRDefault="009C2FCC" w:rsidP="006754BA">
      <w:pPr>
        <w:pStyle w:val="a0"/>
        <w:rPr>
          <w:b/>
          <w:bCs/>
          <w:u w:val="single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Backscattering power</w:t>
      </w:r>
      <w:r w:rsidR="0074620F">
        <w:rPr>
          <w:rFonts w:hint="eastAsia"/>
          <w:b/>
          <w:bCs/>
          <w:u w:val="single"/>
          <w:lang w:val="en-US" w:eastAsia="ko-KR"/>
        </w:rPr>
        <w:t xml:space="preserve"> </w:t>
      </w:r>
    </w:p>
    <w:p w14:paraId="2369E304" w14:textId="19C499C3" w:rsidR="00EE4EFB" w:rsidRDefault="00526B8D" w:rsidP="00EE4EFB">
      <w:pPr>
        <w:pStyle w:val="a0"/>
        <w:jc w:val="center"/>
        <w:rPr>
          <w:b/>
          <w:bCs/>
          <w:noProof/>
          <w:u w:val="single"/>
          <w:lang w:val="en-US" w:eastAsia="ko-KR"/>
        </w:rPr>
      </w:pPr>
      <w:r w:rsidRPr="00526B8D">
        <w:rPr>
          <w:b/>
          <w:bCs/>
          <w:noProof/>
          <w:lang w:val="en-US" w:eastAsia="ko-KR"/>
        </w:rPr>
        <w:drawing>
          <wp:inline distT="0" distB="0" distL="0" distR="0" wp14:anchorId="3BA01BAF" wp14:editId="37CFAA20">
            <wp:extent cx="2546396" cy="2271975"/>
            <wp:effectExtent l="0" t="0" r="0" b="0"/>
            <wp:docPr id="1841589910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881" cy="22840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B0D7AA" w14:textId="7B0C5C48" w:rsidR="00DD1FC5" w:rsidRPr="00BD649A" w:rsidRDefault="00DD1FC5" w:rsidP="00DD1FC5">
      <w:pPr>
        <w:pStyle w:val="a0"/>
        <w:jc w:val="center"/>
        <w:rPr>
          <w:b/>
          <w:bCs/>
          <w:lang w:val="en-US" w:eastAsia="ko-KR"/>
        </w:rPr>
      </w:pPr>
      <w:r w:rsidRPr="00BD649A">
        <w:rPr>
          <w:rFonts w:hint="eastAsia"/>
          <w:b/>
          <w:bCs/>
          <w:lang w:val="en-US" w:eastAsia="ko-KR"/>
        </w:rPr>
        <w:t>Figure1. Device1</w:t>
      </w:r>
      <w:r w:rsidR="000E4294" w:rsidRPr="00BD649A">
        <w:rPr>
          <w:rFonts w:hint="eastAsia"/>
          <w:b/>
          <w:bCs/>
          <w:lang w:val="en-US" w:eastAsia="ko-KR"/>
        </w:rPr>
        <w:t xml:space="preserve"> </w:t>
      </w:r>
      <w:r w:rsidR="00681B82">
        <w:rPr>
          <w:rFonts w:hint="eastAsia"/>
          <w:b/>
          <w:bCs/>
          <w:lang w:val="en-US" w:eastAsia="ko-KR"/>
        </w:rPr>
        <w:t>backscattering power</w:t>
      </w:r>
    </w:p>
    <w:p w14:paraId="60A9D75B" w14:textId="77777777" w:rsidR="0006127B" w:rsidRDefault="0006127B" w:rsidP="00DD1FC5">
      <w:r w:rsidRPr="0006127B">
        <w:t>Transmitted output power (C) can be defined as follows.</w:t>
      </w:r>
    </w:p>
    <w:p w14:paraId="61501523" w14:textId="593E9953" w:rsidR="0074620F" w:rsidRDefault="0074620F" w:rsidP="00DD1FC5">
      <w:pPr>
        <w:rPr>
          <w:rStyle w:val="af2"/>
          <w:color w:val="000000" w:themeColor="text1"/>
          <w:lang w:val="sv-SE" w:eastAsia="ko-KR"/>
        </w:rPr>
      </w:pPr>
      <m:oMathPara>
        <m:oMath>
          <m:r>
            <w:rPr>
              <w:rStyle w:val="af2"/>
              <w:rFonts w:ascii="Cambria Math" w:hAnsi="Cambria Math"/>
              <w:color w:val="000000" w:themeColor="text1"/>
              <w:lang w:val="sv-SE" w:eastAsia="ko-KR"/>
            </w:rPr>
            <m:t>C</m:t>
          </m:r>
          <m:d>
            <m:dPr>
              <m:ctrlPr>
                <w:rPr>
                  <w:rStyle w:val="af2"/>
                  <w:rFonts w:ascii="Cambria Math" w:hAnsi="Cambria Math"/>
                  <w:i/>
                  <w:color w:val="000000" w:themeColor="text1"/>
                  <w:lang w:val="sv-SE" w:eastAsia="ko-KR"/>
                </w:rPr>
              </m:ctrlPr>
            </m:dPr>
            <m:e>
              <m:r>
                <w:rPr>
                  <w:rStyle w:val="af2"/>
                  <w:rFonts w:ascii="Cambria Math" w:hAnsi="Cambria Math"/>
                  <w:color w:val="000000" w:themeColor="text1"/>
                  <w:lang w:val="sv-SE" w:eastAsia="ko-KR"/>
                </w:rPr>
                <m:t>Backscattering power</m:t>
              </m:r>
            </m:e>
          </m:d>
          <m:r>
            <w:rPr>
              <w:rStyle w:val="af2"/>
              <w:rFonts w:ascii="Cambria Math" w:hAnsi="Cambria Math"/>
              <w:color w:val="000000" w:themeColor="text1"/>
              <w:lang w:val="sv-SE" w:eastAsia="ko-KR"/>
            </w:rPr>
            <m:t>=A</m:t>
          </m:r>
          <m:d>
            <m:dPr>
              <m:ctrlPr>
                <w:rPr>
                  <w:rStyle w:val="af2"/>
                  <w:rFonts w:ascii="Cambria Math" w:hAnsi="Cambria Math"/>
                  <w:i/>
                  <w:color w:val="000000" w:themeColor="text1"/>
                  <w:lang w:val="sv-SE" w:eastAsia="ko-KR"/>
                </w:rPr>
              </m:ctrlPr>
            </m:dPr>
            <m:e>
              <m:r>
                <w:rPr>
                  <w:rStyle w:val="af2"/>
                  <w:rFonts w:ascii="Cambria Math" w:hAnsi="Cambria Math"/>
                  <w:color w:val="000000" w:themeColor="text1"/>
                  <w:lang w:val="sv-SE" w:eastAsia="ko-KR"/>
                </w:rPr>
                <m:t>CW EIRP</m:t>
              </m:r>
            </m:e>
          </m:d>
          <m:r>
            <w:rPr>
              <w:rStyle w:val="af2"/>
              <w:rFonts w:ascii="Cambria Math" w:hAnsi="Cambria Math"/>
              <w:color w:val="000000" w:themeColor="text1"/>
              <w:lang w:val="sv-SE" w:eastAsia="ko-KR"/>
            </w:rPr>
            <m:t>-</m:t>
          </m:r>
          <m:sSub>
            <m:sSubPr>
              <m:ctrlPr>
                <w:rPr>
                  <w:rStyle w:val="af2"/>
                  <w:rFonts w:ascii="Cambria Math" w:hAnsi="Cambria Math"/>
                  <w:i/>
                  <w:color w:val="000000" w:themeColor="text1"/>
                  <w:lang w:val="sv-SE" w:eastAsia="ko-KR"/>
                </w:rPr>
              </m:ctrlPr>
            </m:sSubPr>
            <m:e>
              <m:r>
                <w:rPr>
                  <w:rStyle w:val="af2"/>
                  <w:rFonts w:ascii="Cambria Math" w:hAnsi="Cambria Math"/>
                  <w:color w:val="000000" w:themeColor="text1"/>
                  <w:lang w:val="sv-SE" w:eastAsia="ko-KR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 w:hint="eastAsia"/>
                  <w:u w:val="single"/>
                  <w:lang w:val="en-US" w:eastAsia="ko-KR"/>
                </w:rPr>
                <m:t>loss air</m:t>
              </m:r>
            </m:sub>
          </m:sSub>
          <m:r>
            <w:rPr>
              <w:rStyle w:val="af2"/>
              <w:rFonts w:ascii="Cambria Math" w:hAnsi="Cambria Math"/>
              <w:color w:val="000000" w:themeColor="text1"/>
              <w:lang w:val="sv-SE" w:eastAsia="ko-KR"/>
            </w:rPr>
            <m:t>+M-</m:t>
          </m:r>
          <m:sSub>
            <m:sSubPr>
              <m:ctrlPr>
                <w:rPr>
                  <w:rStyle w:val="af2"/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w:rPr>
                  <w:rStyle w:val="af2"/>
                  <w:rFonts w:ascii="Cambria Math" w:hAnsi="Cambria Math"/>
                  <w:color w:val="000000" w:themeColor="text1"/>
                </w:rPr>
                <m:t>loss iot device</m:t>
              </m:r>
            </m:sub>
          </m:sSub>
          <m:r>
            <w:rPr>
              <w:rStyle w:val="af2"/>
              <w:rFonts w:ascii="Cambria Math" w:hAnsi="Cambria Math"/>
              <w:color w:val="000000" w:themeColor="text1"/>
            </w:rPr>
            <m:t>+Antenna Gain</m:t>
          </m:r>
        </m:oMath>
      </m:oMathPara>
    </w:p>
    <w:p w14:paraId="6E01C5A8" w14:textId="3D1FA353" w:rsidR="0074620F" w:rsidRPr="0074620F" w:rsidRDefault="0074620F" w:rsidP="00DD1FC5">
      <w:pPr>
        <w:rPr>
          <w:rStyle w:val="af2"/>
          <w:color w:val="000000" w:themeColor="text1"/>
          <w:lang w:val="sv-SE" w:eastAsia="ko-KR"/>
        </w:rPr>
      </w:pPr>
    </w:p>
    <w:tbl>
      <w:tblPr>
        <w:tblStyle w:val="a9"/>
        <w:tblW w:w="19710" w:type="dxa"/>
        <w:tblLook w:val="04A0" w:firstRow="1" w:lastRow="0" w:firstColumn="1" w:lastColumn="0" w:noHBand="0" w:noVBand="1"/>
      </w:tblPr>
      <w:tblGrid>
        <w:gridCol w:w="9855"/>
        <w:gridCol w:w="9855"/>
      </w:tblGrid>
      <w:tr w:rsidR="000C1972" w14:paraId="7F0AB99B" w14:textId="77777777" w:rsidTr="000C1972">
        <w:tc>
          <w:tcPr>
            <w:tcW w:w="9855" w:type="dxa"/>
          </w:tcPr>
          <w:p w14:paraId="7D312A17" w14:textId="7009AFF0" w:rsidR="000C1972" w:rsidRDefault="000C1972" w:rsidP="000C1972">
            <w:r>
              <w:rPr>
                <w:rFonts w:hint="eastAsia"/>
              </w:rPr>
              <w:t>[Device 1</w:t>
            </w:r>
            <w:r>
              <w:rPr>
                <w:rFonts w:hint="eastAsia"/>
                <w:lang w:eastAsia="ko-KR"/>
              </w:rPr>
              <w:t xml:space="preserve"> Structure</w:t>
            </w:r>
            <w:r>
              <w:rPr>
                <w:rFonts w:hint="eastAsia"/>
              </w:rPr>
              <w:t>]</w:t>
            </w:r>
          </w:p>
          <w:p w14:paraId="6EECA380" w14:textId="2530C290" w:rsidR="000C1972" w:rsidRDefault="000C1972" w:rsidP="000C1972">
            <w:pPr>
              <w:pStyle w:val="a0"/>
              <w:rPr>
                <w:b/>
                <w:bCs/>
                <w:u w:val="single"/>
                <w:lang w:val="en-US" w:eastAsia="ko-KR"/>
              </w:rPr>
            </w:pPr>
            <w:r>
              <w:rPr>
                <w:noProof/>
              </w:rPr>
              <w:drawing>
                <wp:inline distT="0" distB="0" distL="0" distR="0" wp14:anchorId="4E6A2648" wp14:editId="594B7E35">
                  <wp:extent cx="4830937" cy="2255855"/>
                  <wp:effectExtent l="0" t="0" r="8255" b="0"/>
                  <wp:docPr id="395515485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9303" cy="2269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55" w:type="dxa"/>
          </w:tcPr>
          <w:p w14:paraId="228FBB22" w14:textId="06A7D03F" w:rsidR="000C1972" w:rsidRDefault="000C1972" w:rsidP="000C1972">
            <w:pPr>
              <w:pStyle w:val="a0"/>
              <w:rPr>
                <w:b/>
                <w:bCs/>
                <w:u w:val="single"/>
                <w:lang w:val="en-US" w:eastAsia="ko-KR"/>
              </w:rPr>
            </w:pPr>
          </w:p>
        </w:tc>
      </w:tr>
    </w:tbl>
    <w:p w14:paraId="23E93D16" w14:textId="1DF8A8C2" w:rsidR="003D6B58" w:rsidRDefault="00F87ACE" w:rsidP="00375506">
      <w:pPr>
        <w:pStyle w:val="a0"/>
        <w:rPr>
          <w:lang w:eastAsia="ko-KR"/>
        </w:rPr>
      </w:pPr>
      <w:r w:rsidRPr="00F87ACE">
        <w:rPr>
          <w:lang w:eastAsia="ko-KR"/>
        </w:rPr>
        <w:t xml:space="preserve">In the above equation, </w:t>
      </w:r>
      <w:proofErr w:type="gramStart"/>
      <w:r w:rsidR="00E63669">
        <w:rPr>
          <w:rFonts w:hint="eastAsia"/>
          <w:lang w:eastAsia="ko-KR"/>
        </w:rPr>
        <w:t>A</w:t>
      </w:r>
      <w:r w:rsidRPr="00F87ACE">
        <w:rPr>
          <w:lang w:eastAsia="ko-KR"/>
        </w:rPr>
        <w:t>(</w:t>
      </w:r>
      <w:proofErr w:type="gramEnd"/>
      <w:r w:rsidR="00E63669">
        <w:rPr>
          <w:rFonts w:hint="eastAsia"/>
          <w:lang w:eastAsia="ko-KR"/>
        </w:rPr>
        <w:t>CW EIRP</w:t>
      </w:r>
      <w:r w:rsidRPr="00F87ACE">
        <w:rPr>
          <w:lang w:eastAsia="ko-KR"/>
        </w:rPr>
        <w:t xml:space="preserve">) means CW power from </w:t>
      </w:r>
      <w:r w:rsidR="001440FD">
        <w:rPr>
          <w:rFonts w:hint="eastAsia"/>
          <w:lang w:eastAsia="ko-KR"/>
        </w:rPr>
        <w:t xml:space="preserve">CW node </w:t>
      </w:r>
      <w:r w:rsidRPr="00F87ACE">
        <w:rPr>
          <w:lang w:eastAsia="ko-KR"/>
        </w:rPr>
        <w:t xml:space="preserve">and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</w:rPr>
              <m:t>loss air</m:t>
            </m:r>
          </m:sub>
        </m:sSub>
      </m:oMath>
      <w:r w:rsidRPr="00F87ACE">
        <w:rPr>
          <w:lang w:eastAsia="ko-KR"/>
        </w:rPr>
        <w:t xml:space="preserve"> means path loss on air. The CW signal passes through the path loss in the air and enters the A-IoT device. At this time, the loss that occurs when experiencing the inside of the A-IoT device is expressed as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</w:rPr>
              <m:t xml:space="preserve">loss_iot_device </m:t>
            </m:r>
          </m:sub>
        </m:sSub>
      </m:oMath>
      <w:r w:rsidRPr="00F87ACE">
        <w:rPr>
          <w:lang w:eastAsia="ko-KR"/>
        </w:rPr>
        <w:t xml:space="preserve">, and </w:t>
      </w:r>
      <m:oMath>
        <m:r>
          <w:rPr>
            <w:rStyle w:val="af2"/>
            <w:rFonts w:ascii="Cambria Math" w:hAnsi="Cambria Math"/>
            <w:color w:val="000000" w:themeColor="text1"/>
            <w:lang w:val="sv-SE" w:eastAsia="ko-KR"/>
          </w:rPr>
          <m:t>M</m:t>
        </m:r>
      </m:oMath>
      <w:r w:rsidRPr="00F87ACE">
        <w:rPr>
          <w:lang w:eastAsia="ko-KR"/>
        </w:rPr>
        <w:t xml:space="preserve"> is defined as implementation margin.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</w:rPr>
              <m:t xml:space="preserve">loss_iot_device </m:t>
            </m:r>
          </m:sub>
        </m:sSub>
      </m:oMath>
      <w:r w:rsidRPr="00F87ACE">
        <w:rPr>
          <w:lang w:eastAsia="ko-KR"/>
        </w:rPr>
        <w:t xml:space="preserve"> may be defined by referring to the</w:t>
      </w:r>
      <w:r w:rsidR="004367D7">
        <w:rPr>
          <w:rFonts w:hint="eastAsia"/>
          <w:lang w:eastAsia="ko-KR"/>
        </w:rPr>
        <w:t xml:space="preserve"> above</w:t>
      </w:r>
      <w:r w:rsidRPr="00F87ACE">
        <w:rPr>
          <w:lang w:eastAsia="ko-KR"/>
        </w:rPr>
        <w:t xml:space="preserve"> structure</w:t>
      </w:r>
      <w:r w:rsidR="004367D7">
        <w:rPr>
          <w:rFonts w:hint="eastAsia"/>
          <w:lang w:eastAsia="ko-KR"/>
        </w:rPr>
        <w:t>.</w:t>
      </w:r>
      <w:r w:rsidRPr="00F87ACE">
        <w:rPr>
          <w:lang w:eastAsia="ko-KR"/>
        </w:rPr>
        <w:t xml:space="preserve"> </w:t>
      </w:r>
    </w:p>
    <w:p w14:paraId="4B7DA8DE" w14:textId="77777777" w:rsidR="001936A3" w:rsidRDefault="001936A3" w:rsidP="00375506">
      <w:pPr>
        <w:pStyle w:val="a0"/>
        <w:rPr>
          <w:b/>
          <w:bCs/>
          <w:u w:val="single"/>
          <w:lang w:eastAsia="ko-KR"/>
        </w:rPr>
      </w:pPr>
    </w:p>
    <w:p w14:paraId="26BEE419" w14:textId="03B171B1" w:rsidR="002E5782" w:rsidRDefault="00D23078" w:rsidP="002E5782">
      <m:oMathPara>
        <m:oMath>
          <m:r>
            <w:rPr>
              <w:rFonts w:ascii="Cambria Math" w:hAnsi="Cambria Math"/>
            </w:rPr>
            <m:t>Backscaterring power= CW Received power-</m:t>
          </m:r>
          <m:sSub>
            <m:sSubPr>
              <m:ctrlPr>
                <w:rPr>
                  <w:rStyle w:val="af2"/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w:rPr>
                  <w:rStyle w:val="af2"/>
                  <w:rFonts w:ascii="Cambria Math" w:hAnsi="Cambria Math"/>
                  <w:color w:val="000000" w:themeColor="text1"/>
                </w:rPr>
                <m:t xml:space="preserve">loss_iot_device </m:t>
              </m:r>
            </m:sub>
          </m:sSub>
          <m:r>
            <w:rPr>
              <w:rStyle w:val="af2"/>
              <w:rFonts w:ascii="Cambria Math" w:hAnsi="Cambria Math"/>
              <w:color w:val="000000" w:themeColor="text1"/>
            </w:rPr>
            <m:t>+Antenna Gain</m:t>
          </m:r>
        </m:oMath>
      </m:oMathPara>
    </w:p>
    <w:p w14:paraId="0441626F" w14:textId="2B40913D" w:rsidR="002E5782" w:rsidRPr="00C12F26" w:rsidRDefault="00394ACB" w:rsidP="002E5782">
      <w:pPr>
        <w:jc w:val="center"/>
        <w:rPr>
          <w:rStyle w:val="af2"/>
          <w:color w:val="000000" w:themeColor="text1"/>
        </w:rPr>
      </w:pPr>
      <m:oMathPara>
        <m:oMathParaPr>
          <m:jc m:val="center"/>
        </m:oMathParaPr>
        <m:oMath>
          <m:sSub>
            <m:sSubPr>
              <m:ctrlPr>
                <w:rPr>
                  <w:rStyle w:val="af2"/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w:rPr>
                  <w:rStyle w:val="af2"/>
                  <w:rFonts w:ascii="Cambria Math" w:hAnsi="Cambria Math"/>
                  <w:color w:val="000000" w:themeColor="text1"/>
                </w:rPr>
                <m:t xml:space="preserve">loss_iot_device </m:t>
              </m:r>
            </m:sub>
          </m:sSub>
          <m:r>
            <w:rPr>
              <w:rStyle w:val="af2"/>
              <w:rFonts w:ascii="Cambria Math" w:hAnsi="Cambria Math"/>
              <w:color w:val="000000" w:themeColor="text1"/>
            </w:rPr>
            <m:t>=2*</m:t>
          </m:r>
          <m:sSub>
            <m:sSubPr>
              <m:ctrlPr>
                <w:rPr>
                  <w:rStyle w:val="af2"/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Backscattering modulator</m:t>
              </m:r>
            </m:sub>
          </m:sSub>
        </m:oMath>
      </m:oMathPara>
    </w:p>
    <w:p w14:paraId="63DB58B6" w14:textId="77777777" w:rsidR="002E5782" w:rsidRDefault="002E5782" w:rsidP="00375506">
      <w:pPr>
        <w:pStyle w:val="a0"/>
        <w:rPr>
          <w:b/>
          <w:bCs/>
          <w:u w:val="single"/>
          <w:lang w:eastAsia="ko-KR"/>
        </w:rPr>
      </w:pPr>
    </w:p>
    <w:p w14:paraId="6F606336" w14:textId="676EE58D" w:rsidR="002E5782" w:rsidRDefault="001F0581" w:rsidP="00375506">
      <w:pPr>
        <w:pStyle w:val="a0"/>
      </w:pPr>
      <w:r w:rsidRPr="001F0581">
        <w:lastRenderedPageBreak/>
        <w:t xml:space="preserve">The CW received power means the power transmitted from the A-IoT device experiences the path loss in the air and the A-IoT device receives it, and the output power of the A-IoT device can be calculated as the value of adding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</w:rPr>
              <m:t xml:space="preserve">loss_iot_device </m:t>
            </m:r>
          </m:sub>
        </m:sSub>
      </m:oMath>
      <w:r w:rsidRPr="001F0581">
        <w:t xml:space="preserve"> (reflection loss) to the CW received power and adding the gain. Reflection loss can be expressed as </w:t>
      </w:r>
      <m:oMath>
        <m:r>
          <w:rPr>
            <w:rStyle w:val="af2"/>
            <w:rFonts w:ascii="Cambria Math" w:hAnsi="Cambria Math"/>
            <w:color w:val="000000" w:themeColor="text1"/>
          </w:rPr>
          <m:t>2*</m:t>
        </m:r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</w:rPr>
              <m:t>Backscattering</m:t>
            </m:r>
          </m:sub>
        </m:sSub>
      </m:oMath>
      <w:r w:rsidRPr="001F0581">
        <w:t xml:space="preserve">. </w:t>
      </w:r>
    </w:p>
    <w:p w14:paraId="7C2609AD" w14:textId="77777777" w:rsidR="00640689" w:rsidRDefault="00640689" w:rsidP="00375506">
      <w:pPr>
        <w:pStyle w:val="a0"/>
        <w:rPr>
          <w:b/>
          <w:bCs/>
          <w:u w:val="single"/>
          <w:lang w:eastAsia="ko-KR"/>
        </w:rPr>
      </w:pPr>
    </w:p>
    <w:p w14:paraId="105BFD7C" w14:textId="29A96A1F" w:rsidR="002E5782" w:rsidRPr="002E5782" w:rsidRDefault="002E5782" w:rsidP="002E5782">
      <w:pPr>
        <w:rPr>
          <w:b/>
          <w:bCs/>
        </w:rPr>
      </w:pPr>
      <w:r w:rsidRPr="002E5782">
        <w:rPr>
          <w:rFonts w:hint="eastAsia"/>
          <w:b/>
          <w:bCs/>
          <w:lang w:eastAsia="ko-KR"/>
        </w:rPr>
        <w:t>Proposal</w:t>
      </w:r>
      <w:r w:rsidR="00954DC4">
        <w:rPr>
          <w:rFonts w:hint="eastAsia"/>
          <w:b/>
          <w:bCs/>
          <w:lang w:eastAsia="ko-KR"/>
        </w:rPr>
        <w:t xml:space="preserve"> </w:t>
      </w:r>
      <w:r w:rsidRPr="002E5782">
        <w:rPr>
          <w:rFonts w:hint="eastAsia"/>
          <w:b/>
          <w:bCs/>
          <w:lang w:eastAsia="ko-KR"/>
        </w:rPr>
        <w:t xml:space="preserve">1: </w:t>
      </w:r>
      <w:proofErr w:type="spellStart"/>
      <w:r w:rsidR="00A80536" w:rsidRPr="00A80536">
        <w:rPr>
          <w:b/>
          <w:bCs/>
          <w:lang w:eastAsia="ko-KR"/>
        </w:rPr>
        <w:t>Backscaterring</w:t>
      </w:r>
      <w:proofErr w:type="spellEnd"/>
      <w:r w:rsidR="00A80536" w:rsidRPr="00A80536">
        <w:rPr>
          <w:b/>
          <w:bCs/>
          <w:lang w:eastAsia="ko-KR"/>
        </w:rPr>
        <w:t xml:space="preserve"> power</w:t>
      </w:r>
      <w:r w:rsidRPr="002E5782">
        <w:rPr>
          <w:rFonts w:hint="eastAsia"/>
          <w:b/>
          <w:bCs/>
          <w:lang w:eastAsia="ko-KR"/>
        </w:rPr>
        <w:t xml:space="preserve"> </w:t>
      </w:r>
      <w:r w:rsidR="00113FEC">
        <w:rPr>
          <w:rFonts w:hint="eastAsia"/>
          <w:b/>
          <w:bCs/>
          <w:lang w:eastAsia="ko-KR"/>
        </w:rPr>
        <w:t xml:space="preserve">of Device 1 </w:t>
      </w:r>
      <w:bookmarkStart w:id="0" w:name="_Hlk189895615"/>
      <w:r w:rsidRPr="002E5782">
        <w:rPr>
          <w:rFonts w:hint="eastAsia"/>
          <w:b/>
          <w:bCs/>
          <w:lang w:eastAsia="ko-KR"/>
        </w:rPr>
        <w:t xml:space="preserve">can be </w:t>
      </w:r>
      <w:r w:rsidR="00DF3936">
        <w:rPr>
          <w:rFonts w:hint="eastAsia"/>
          <w:b/>
          <w:bCs/>
          <w:lang w:eastAsia="ko-KR"/>
        </w:rPr>
        <w:t>calculated</w:t>
      </w:r>
      <w:bookmarkEnd w:id="0"/>
      <w:r w:rsidR="008F6861">
        <w:rPr>
          <w:rFonts w:hint="eastAsia"/>
          <w:b/>
          <w:bCs/>
          <w:lang w:eastAsia="ko-KR"/>
        </w:rPr>
        <w:t xml:space="preserve">: </w:t>
      </w:r>
      <w:r w:rsidRPr="002E5782">
        <w:rPr>
          <w:rFonts w:ascii="Cambria Math" w:hAnsi="Cambria Math"/>
          <w:b/>
          <w:bCs/>
          <w:i/>
        </w:rPr>
        <w:br/>
      </w:r>
      <m:oMathPara>
        <m:oMath>
          <m:r>
            <m:rPr>
              <m:sty m:val="bi"/>
            </m:rPr>
            <w:rPr>
              <w:rFonts w:ascii="Cambria Math" w:hAnsi="Cambria Math"/>
            </w:rPr>
            <m:t>Backscaterring power</m:t>
          </m:r>
          <m:r>
            <m:rPr>
              <m:sty m:val="bi"/>
            </m:rPr>
            <w:rPr>
              <w:rFonts w:ascii="Cambria Math" w:hAnsi="Cambria Math"/>
            </w:rPr>
            <m:t>= CW Received power-</m:t>
          </m:r>
          <m:sSub>
            <m:sSubPr>
              <m:ctrlPr>
                <w:rPr>
                  <w:rStyle w:val="af2"/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 xml:space="preserve">loss_iot_device </m:t>
              </m:r>
            </m:sub>
          </m:sSub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+Antenna Gain</m:t>
          </m:r>
        </m:oMath>
      </m:oMathPara>
    </w:p>
    <w:p w14:paraId="34182F0D" w14:textId="0E7968CF" w:rsidR="002E5782" w:rsidRPr="002E5782" w:rsidRDefault="00394ACB" w:rsidP="002E5782">
      <w:pPr>
        <w:jc w:val="center"/>
        <w:rPr>
          <w:rStyle w:val="af2"/>
          <w:b/>
          <w:bCs/>
          <w:color w:val="000000" w:themeColor="text1"/>
        </w:rPr>
      </w:pPr>
      <m:oMathPara>
        <m:oMathParaPr>
          <m:jc m:val="center"/>
        </m:oMathParaPr>
        <m:oMath>
          <m:sSub>
            <m:sSubPr>
              <m:ctrlPr>
                <w:rPr>
                  <w:rStyle w:val="af2"/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 xml:space="preserve">loss_iot_device </m:t>
              </m:r>
            </m:sub>
          </m:sSub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=2*</m:t>
          </m:r>
          <m:sSub>
            <m:sSubPr>
              <m:ctrlPr>
                <w:rPr>
                  <w:rStyle w:val="af2"/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Backscattering modulator</m:t>
              </m:r>
            </m:sub>
          </m:sSub>
        </m:oMath>
      </m:oMathPara>
    </w:p>
    <w:p w14:paraId="50AC761D" w14:textId="77777777" w:rsidR="002E5782" w:rsidRPr="002E5782" w:rsidRDefault="002E5782" w:rsidP="00375506">
      <w:pPr>
        <w:pStyle w:val="a0"/>
        <w:rPr>
          <w:b/>
          <w:bCs/>
          <w:u w:val="single"/>
          <w:lang w:eastAsia="ko-KR"/>
        </w:rPr>
      </w:pPr>
    </w:p>
    <w:p w14:paraId="469F38E2" w14:textId="7BA426E7" w:rsidR="00837C7B" w:rsidRDefault="008542EA" w:rsidP="008542EA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2. </w:t>
      </w:r>
      <w:r w:rsidR="001171FA">
        <w:rPr>
          <w:rFonts w:hint="eastAsia"/>
          <w:lang w:val="en-US" w:eastAsia="ko-KR"/>
        </w:rPr>
        <w:t xml:space="preserve">Conclusion </w:t>
      </w:r>
    </w:p>
    <w:p w14:paraId="518EB89E" w14:textId="162775B7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DD1FC5">
        <w:rPr>
          <w:rFonts w:hint="eastAsia"/>
          <w:lang w:val="en-US" w:eastAsia="ko-KR"/>
        </w:rPr>
        <w:t>Ambient IoT device1</w:t>
      </w:r>
      <w:r w:rsidR="00F27569" w:rsidRPr="00F27569">
        <w:rPr>
          <w:lang w:val="en-US" w:eastAsia="ko-KR"/>
        </w:rPr>
        <w:t xml:space="preserve"> for </w:t>
      </w:r>
      <w:r w:rsidR="00DD1FC5">
        <w:rPr>
          <w:rFonts w:hint="eastAsia"/>
          <w:lang w:val="en-US" w:eastAsia="ko-KR"/>
        </w:rPr>
        <w:t>RF requirements</w:t>
      </w:r>
      <w:r w:rsidR="00767CDF" w:rsidRPr="000E0585">
        <w:rPr>
          <w:lang w:val="en-US" w:eastAsia="ko-KR"/>
        </w:rPr>
        <w:t xml:space="preserve"> </w:t>
      </w:r>
      <w:r>
        <w:rPr>
          <w:rFonts w:hint="eastAsia"/>
        </w:rPr>
        <w:t>and proposals are made as following:</w:t>
      </w:r>
    </w:p>
    <w:p w14:paraId="73D1E815" w14:textId="77777777" w:rsidR="00C836AA" w:rsidRDefault="00C836AA" w:rsidP="00C836AA">
      <w:pPr>
        <w:pStyle w:val="a0"/>
        <w:rPr>
          <w:b/>
          <w:bCs/>
          <w:lang w:val="en-US" w:eastAsia="ko-KR"/>
        </w:rPr>
      </w:pPr>
    </w:p>
    <w:p w14:paraId="1D04BAE3" w14:textId="03DE1BFA" w:rsidR="00954DC4" w:rsidRPr="002E5782" w:rsidRDefault="00954DC4" w:rsidP="00954DC4">
      <w:pPr>
        <w:rPr>
          <w:b/>
          <w:bCs/>
        </w:rPr>
      </w:pPr>
      <w:r w:rsidRPr="002E5782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</w:t>
      </w:r>
      <w:r w:rsidRPr="002E5782">
        <w:rPr>
          <w:rFonts w:hint="eastAsia"/>
          <w:b/>
          <w:bCs/>
          <w:lang w:eastAsia="ko-KR"/>
        </w:rPr>
        <w:t xml:space="preserve">1: </w:t>
      </w:r>
      <w:proofErr w:type="spellStart"/>
      <w:r w:rsidR="00DF3936" w:rsidRPr="00A80536">
        <w:rPr>
          <w:b/>
          <w:bCs/>
          <w:lang w:eastAsia="ko-KR"/>
        </w:rPr>
        <w:t>Backscaterring</w:t>
      </w:r>
      <w:proofErr w:type="spellEnd"/>
      <w:r w:rsidR="00DF3936" w:rsidRPr="00A80536">
        <w:rPr>
          <w:b/>
          <w:bCs/>
          <w:lang w:eastAsia="ko-KR"/>
        </w:rPr>
        <w:t xml:space="preserve"> power</w:t>
      </w:r>
      <w:r w:rsidR="00DF3936" w:rsidRPr="002E5782">
        <w:rPr>
          <w:rFonts w:hint="eastAsia"/>
          <w:b/>
          <w:bCs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 xml:space="preserve">of Device 1 </w:t>
      </w:r>
      <w:r w:rsidR="00DF3936" w:rsidRPr="00DF3936">
        <w:rPr>
          <w:b/>
          <w:bCs/>
          <w:lang w:eastAsia="ko-KR"/>
        </w:rPr>
        <w:t>can be calculated</w:t>
      </w:r>
      <w:r>
        <w:rPr>
          <w:rFonts w:hint="eastAsia"/>
          <w:b/>
          <w:bCs/>
          <w:lang w:eastAsia="ko-KR"/>
        </w:rPr>
        <w:t xml:space="preserve">: </w:t>
      </w:r>
      <w:r w:rsidRPr="002E5782">
        <w:rPr>
          <w:rFonts w:ascii="Cambria Math" w:hAnsi="Cambria Math"/>
          <w:b/>
          <w:bCs/>
          <w:i/>
        </w:rPr>
        <w:br/>
      </w:r>
      <m:oMathPara>
        <m:oMath>
          <m:r>
            <m:rPr>
              <m:sty m:val="bi"/>
            </m:rPr>
            <w:rPr>
              <w:rFonts w:ascii="Cambria Math" w:hAnsi="Cambria Math"/>
            </w:rPr>
            <m:t>T</m:t>
          </m:r>
          <m:r>
            <m:rPr>
              <m:sty m:val="bi"/>
            </m:rPr>
            <w:rPr>
              <w:rFonts w:ascii="Cambria Math" w:hAnsi="Cambria Math"/>
            </w:rPr>
            <m:t>Backscaterring power</m:t>
          </m:r>
          <m:r>
            <m:rPr>
              <m:sty m:val="bi"/>
            </m:rPr>
            <w:rPr>
              <w:rFonts w:ascii="Cambria Math" w:hAnsi="Cambria Math"/>
            </w:rPr>
            <m:t>= CW Received power-</m:t>
          </m:r>
          <m:sSub>
            <m:sSubPr>
              <m:ctrlPr>
                <w:rPr>
                  <w:rStyle w:val="af2"/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 xml:space="preserve">loss_iot_device </m:t>
              </m:r>
            </m:sub>
          </m:sSub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+Antenna Gain</m:t>
          </m:r>
        </m:oMath>
      </m:oMathPara>
    </w:p>
    <w:p w14:paraId="598262BE" w14:textId="77777777" w:rsidR="00954DC4" w:rsidRPr="002E5782" w:rsidRDefault="00954DC4" w:rsidP="00954DC4">
      <w:pPr>
        <w:jc w:val="center"/>
        <w:rPr>
          <w:rStyle w:val="af2"/>
          <w:b/>
          <w:bCs/>
          <w:color w:val="000000" w:themeColor="text1"/>
        </w:rPr>
      </w:pPr>
      <m:oMathPara>
        <m:oMathParaPr>
          <m:jc m:val="center"/>
        </m:oMathParaPr>
        <m:oMath>
          <m:sSub>
            <m:sSubPr>
              <m:ctrlPr>
                <w:rPr>
                  <w:rStyle w:val="af2"/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 xml:space="preserve">loss_iot_device </m:t>
              </m:r>
            </m:sub>
          </m:sSub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=2*</m:t>
          </m:r>
          <m:sSub>
            <m:sSubPr>
              <m:ctrlPr>
                <w:rPr>
                  <w:rStyle w:val="af2"/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Backscattering modulator</m:t>
              </m:r>
            </m:sub>
          </m:sSub>
        </m:oMath>
      </m:oMathPara>
    </w:p>
    <w:p w14:paraId="177FF743" w14:textId="77777777" w:rsidR="00FB72E6" w:rsidRPr="00046813" w:rsidRDefault="00FB72E6" w:rsidP="00C836AA">
      <w:pPr>
        <w:pStyle w:val="a0"/>
        <w:rPr>
          <w:b/>
          <w:bCs/>
          <w:lang w:eastAsia="ko-KR"/>
        </w:rPr>
      </w:pPr>
    </w:p>
    <w:p w14:paraId="63AA7688" w14:textId="1ED4104A" w:rsidR="001171FA" w:rsidRDefault="00C5006C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3. </w:t>
      </w:r>
      <w:r w:rsidR="001171FA">
        <w:rPr>
          <w:rFonts w:hint="eastAsia"/>
          <w:lang w:val="en-US" w:eastAsia="ko-KR"/>
        </w:rPr>
        <w:t>Reference</w:t>
      </w:r>
    </w:p>
    <w:p w14:paraId="3A56A9DE" w14:textId="05462BEA" w:rsidR="00D65DBE" w:rsidRDefault="003D7565" w:rsidP="00CD0965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77606E" w:rsidRPr="0077606E">
        <w:rPr>
          <w:lang w:val="en-US" w:eastAsia="ko-KR"/>
        </w:rPr>
        <w:t>R4-2420470</w:t>
      </w:r>
      <w:r>
        <w:rPr>
          <w:lang w:val="en-US" w:eastAsia="ko-KR"/>
        </w:rPr>
        <w:t>, “</w:t>
      </w:r>
      <w:r w:rsidR="0077606E" w:rsidRPr="0077606E">
        <w:rPr>
          <w:lang w:val="en-US" w:eastAsia="ko-KR"/>
        </w:rPr>
        <w:t>WF on RF requirements for A-IoT</w:t>
      </w:r>
      <w:r>
        <w:rPr>
          <w:lang w:val="en-US" w:eastAsia="ko-KR"/>
        </w:rPr>
        <w:t>”</w:t>
      </w:r>
    </w:p>
    <w:p w14:paraId="583E4069" w14:textId="79E37864" w:rsidR="004E201A" w:rsidRDefault="004E201A" w:rsidP="00CD0965">
      <w:pPr>
        <w:pStyle w:val="a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[2] </w:t>
      </w:r>
      <w:r w:rsidRPr="004E201A">
        <w:rPr>
          <w:lang w:val="en-US" w:eastAsia="ko-KR"/>
        </w:rPr>
        <w:t>RP-243326, “New Work Item: Solutions for Ambient IoT (Internet of Things) in NR”, RAN1 Vice-chair (Huawei), 3GPP TSG RAN Meeting #106, Dec. 2024.</w:t>
      </w:r>
    </w:p>
    <w:sectPr w:rsidR="004E201A" w:rsidSect="000F2E44">
      <w:footerReference w:type="first" r:id="rId11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4E72A" w14:textId="77777777" w:rsidR="009E69BA" w:rsidRDefault="009E69BA" w:rsidP="00D306DF">
      <w:r>
        <w:separator/>
      </w:r>
    </w:p>
  </w:endnote>
  <w:endnote w:type="continuationSeparator" w:id="0">
    <w:p w14:paraId="0CAB6926" w14:textId="77777777" w:rsidR="009E69BA" w:rsidRDefault="009E69B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C1FA" w14:textId="680B9B24" w:rsidR="000A76C2" w:rsidRDefault="000A76C2">
    <w:pPr>
      <w:pStyle w:val="a8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6D024" w14:textId="77777777" w:rsidR="009E69BA" w:rsidRDefault="009E69BA" w:rsidP="00D306DF">
      <w:r>
        <w:separator/>
      </w:r>
    </w:p>
  </w:footnote>
  <w:footnote w:type="continuationSeparator" w:id="0">
    <w:p w14:paraId="49A59AB4" w14:textId="77777777" w:rsidR="009E69BA" w:rsidRDefault="009E69B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D57226"/>
    <w:multiLevelType w:val="hybridMultilevel"/>
    <w:tmpl w:val="C27A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10110"/>
    <w:multiLevelType w:val="multilevel"/>
    <w:tmpl w:val="1491011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51B67B3"/>
    <w:multiLevelType w:val="hybridMultilevel"/>
    <w:tmpl w:val="A836C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59A3EE9E"/>
    <w:multiLevelType w:val="multilevel"/>
    <w:tmpl w:val="59A3EE9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56336408">
    <w:abstractNumId w:val="6"/>
  </w:num>
  <w:num w:numId="2" w16cid:durableId="365445943">
    <w:abstractNumId w:val="5"/>
  </w:num>
  <w:num w:numId="3" w16cid:durableId="206262969">
    <w:abstractNumId w:val="10"/>
  </w:num>
  <w:num w:numId="4" w16cid:durableId="960499796">
    <w:abstractNumId w:val="9"/>
  </w:num>
  <w:num w:numId="5" w16cid:durableId="936060240">
    <w:abstractNumId w:val="14"/>
  </w:num>
  <w:num w:numId="6" w16cid:durableId="472795746">
    <w:abstractNumId w:val="13"/>
  </w:num>
  <w:num w:numId="7" w16cid:durableId="647828928">
    <w:abstractNumId w:val="12"/>
  </w:num>
  <w:num w:numId="8" w16cid:durableId="1550262436">
    <w:abstractNumId w:val="0"/>
  </w:num>
  <w:num w:numId="9" w16cid:durableId="1519157047">
    <w:abstractNumId w:val="2"/>
  </w:num>
  <w:num w:numId="10" w16cid:durableId="2079090894">
    <w:abstractNumId w:val="4"/>
  </w:num>
  <w:num w:numId="11" w16cid:durableId="1686520549">
    <w:abstractNumId w:val="3"/>
  </w:num>
  <w:num w:numId="12" w16cid:durableId="167327032">
    <w:abstractNumId w:val="11"/>
  </w:num>
  <w:num w:numId="13" w16cid:durableId="1555920907">
    <w:abstractNumId w:val="7"/>
  </w:num>
  <w:num w:numId="14" w16cid:durableId="2014063980">
    <w:abstractNumId w:val="8"/>
  </w:num>
  <w:num w:numId="15" w16cid:durableId="167282997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56B"/>
    <w:rsid w:val="00002C3D"/>
    <w:rsid w:val="00002C5D"/>
    <w:rsid w:val="000036D4"/>
    <w:rsid w:val="00003B1D"/>
    <w:rsid w:val="00004303"/>
    <w:rsid w:val="00004678"/>
    <w:rsid w:val="000046E8"/>
    <w:rsid w:val="000053F0"/>
    <w:rsid w:val="000054A8"/>
    <w:rsid w:val="0000575B"/>
    <w:rsid w:val="00005765"/>
    <w:rsid w:val="00005935"/>
    <w:rsid w:val="00005C1F"/>
    <w:rsid w:val="0000645A"/>
    <w:rsid w:val="000065BD"/>
    <w:rsid w:val="000066EA"/>
    <w:rsid w:val="00006915"/>
    <w:rsid w:val="00006A2E"/>
    <w:rsid w:val="00006EA0"/>
    <w:rsid w:val="00006FB2"/>
    <w:rsid w:val="000070EE"/>
    <w:rsid w:val="00007981"/>
    <w:rsid w:val="00007B2A"/>
    <w:rsid w:val="00011A63"/>
    <w:rsid w:val="00012012"/>
    <w:rsid w:val="00012707"/>
    <w:rsid w:val="00012C56"/>
    <w:rsid w:val="00012EC7"/>
    <w:rsid w:val="0001301B"/>
    <w:rsid w:val="00013C1B"/>
    <w:rsid w:val="00014230"/>
    <w:rsid w:val="0001429D"/>
    <w:rsid w:val="00015BC9"/>
    <w:rsid w:val="00015FDE"/>
    <w:rsid w:val="000164C0"/>
    <w:rsid w:val="0001687E"/>
    <w:rsid w:val="00016886"/>
    <w:rsid w:val="00017405"/>
    <w:rsid w:val="000203DE"/>
    <w:rsid w:val="00020D0E"/>
    <w:rsid w:val="00022590"/>
    <w:rsid w:val="00022B8C"/>
    <w:rsid w:val="0002358A"/>
    <w:rsid w:val="0002396B"/>
    <w:rsid w:val="00023C51"/>
    <w:rsid w:val="00023CB5"/>
    <w:rsid w:val="00023E4B"/>
    <w:rsid w:val="000247E6"/>
    <w:rsid w:val="000248D3"/>
    <w:rsid w:val="00024AB5"/>
    <w:rsid w:val="000254D5"/>
    <w:rsid w:val="00025C38"/>
    <w:rsid w:val="0002716B"/>
    <w:rsid w:val="00027EE2"/>
    <w:rsid w:val="0003012F"/>
    <w:rsid w:val="0003021D"/>
    <w:rsid w:val="0003027A"/>
    <w:rsid w:val="00030CCD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184"/>
    <w:rsid w:val="00041C66"/>
    <w:rsid w:val="000423F6"/>
    <w:rsid w:val="0004331C"/>
    <w:rsid w:val="00043ED1"/>
    <w:rsid w:val="00044237"/>
    <w:rsid w:val="00044DAD"/>
    <w:rsid w:val="00045548"/>
    <w:rsid w:val="000456D7"/>
    <w:rsid w:val="00045971"/>
    <w:rsid w:val="000459FB"/>
    <w:rsid w:val="00045F68"/>
    <w:rsid w:val="00046813"/>
    <w:rsid w:val="00046E4F"/>
    <w:rsid w:val="00047D2C"/>
    <w:rsid w:val="00047E61"/>
    <w:rsid w:val="00050D92"/>
    <w:rsid w:val="000511DF"/>
    <w:rsid w:val="000513F3"/>
    <w:rsid w:val="000514DB"/>
    <w:rsid w:val="00051B3C"/>
    <w:rsid w:val="00053CE6"/>
    <w:rsid w:val="000541F2"/>
    <w:rsid w:val="000549BF"/>
    <w:rsid w:val="00055630"/>
    <w:rsid w:val="0005599A"/>
    <w:rsid w:val="00055D6A"/>
    <w:rsid w:val="00056BE9"/>
    <w:rsid w:val="00056D20"/>
    <w:rsid w:val="00057455"/>
    <w:rsid w:val="00057D9A"/>
    <w:rsid w:val="00057F89"/>
    <w:rsid w:val="000606B6"/>
    <w:rsid w:val="00060788"/>
    <w:rsid w:val="00060E12"/>
    <w:rsid w:val="0006127B"/>
    <w:rsid w:val="000613E6"/>
    <w:rsid w:val="000615F2"/>
    <w:rsid w:val="000616A3"/>
    <w:rsid w:val="00061839"/>
    <w:rsid w:val="00061C1F"/>
    <w:rsid w:val="00061EC0"/>
    <w:rsid w:val="00061F17"/>
    <w:rsid w:val="00062167"/>
    <w:rsid w:val="00062195"/>
    <w:rsid w:val="00062AF0"/>
    <w:rsid w:val="00062B67"/>
    <w:rsid w:val="00063A09"/>
    <w:rsid w:val="00063A36"/>
    <w:rsid w:val="0006596E"/>
    <w:rsid w:val="00065C0E"/>
    <w:rsid w:val="00065F7B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159"/>
    <w:rsid w:val="00074418"/>
    <w:rsid w:val="00074BC1"/>
    <w:rsid w:val="0007501E"/>
    <w:rsid w:val="00075BA0"/>
    <w:rsid w:val="00075CD0"/>
    <w:rsid w:val="000760AA"/>
    <w:rsid w:val="00076921"/>
    <w:rsid w:val="000772AB"/>
    <w:rsid w:val="000778BA"/>
    <w:rsid w:val="00077AFE"/>
    <w:rsid w:val="00077B2E"/>
    <w:rsid w:val="00077C34"/>
    <w:rsid w:val="00077D0B"/>
    <w:rsid w:val="00077FAE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805"/>
    <w:rsid w:val="00084D7C"/>
    <w:rsid w:val="0008510F"/>
    <w:rsid w:val="00085D27"/>
    <w:rsid w:val="000865A6"/>
    <w:rsid w:val="0008671B"/>
    <w:rsid w:val="00086F58"/>
    <w:rsid w:val="000870EB"/>
    <w:rsid w:val="00087FF7"/>
    <w:rsid w:val="000909E4"/>
    <w:rsid w:val="00090E02"/>
    <w:rsid w:val="0009367E"/>
    <w:rsid w:val="00093D9E"/>
    <w:rsid w:val="00094046"/>
    <w:rsid w:val="00094295"/>
    <w:rsid w:val="00095853"/>
    <w:rsid w:val="00095AE5"/>
    <w:rsid w:val="00095E62"/>
    <w:rsid w:val="0009603C"/>
    <w:rsid w:val="0009604A"/>
    <w:rsid w:val="000960CE"/>
    <w:rsid w:val="0009687E"/>
    <w:rsid w:val="00096B56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2B92"/>
    <w:rsid w:val="000A3154"/>
    <w:rsid w:val="000A447B"/>
    <w:rsid w:val="000A4677"/>
    <w:rsid w:val="000A52D2"/>
    <w:rsid w:val="000A570B"/>
    <w:rsid w:val="000A63FA"/>
    <w:rsid w:val="000A6A66"/>
    <w:rsid w:val="000A71BB"/>
    <w:rsid w:val="000A76C2"/>
    <w:rsid w:val="000A7FBB"/>
    <w:rsid w:val="000B05B8"/>
    <w:rsid w:val="000B063A"/>
    <w:rsid w:val="000B15B8"/>
    <w:rsid w:val="000B17F6"/>
    <w:rsid w:val="000B1964"/>
    <w:rsid w:val="000B2004"/>
    <w:rsid w:val="000B2503"/>
    <w:rsid w:val="000B26BE"/>
    <w:rsid w:val="000B3276"/>
    <w:rsid w:val="000B3363"/>
    <w:rsid w:val="000B36F2"/>
    <w:rsid w:val="000B3E6D"/>
    <w:rsid w:val="000B4AFE"/>
    <w:rsid w:val="000B55B1"/>
    <w:rsid w:val="000B6B4E"/>
    <w:rsid w:val="000B7672"/>
    <w:rsid w:val="000B7771"/>
    <w:rsid w:val="000B799B"/>
    <w:rsid w:val="000C15D6"/>
    <w:rsid w:val="000C1972"/>
    <w:rsid w:val="000C1B7F"/>
    <w:rsid w:val="000C2233"/>
    <w:rsid w:val="000C2B52"/>
    <w:rsid w:val="000C3234"/>
    <w:rsid w:val="000C3FAD"/>
    <w:rsid w:val="000C4897"/>
    <w:rsid w:val="000C497C"/>
    <w:rsid w:val="000C62E1"/>
    <w:rsid w:val="000C71C8"/>
    <w:rsid w:val="000D0030"/>
    <w:rsid w:val="000D0881"/>
    <w:rsid w:val="000D0A64"/>
    <w:rsid w:val="000D0D08"/>
    <w:rsid w:val="000D0D95"/>
    <w:rsid w:val="000D14E2"/>
    <w:rsid w:val="000D1C1B"/>
    <w:rsid w:val="000D28A2"/>
    <w:rsid w:val="000D3113"/>
    <w:rsid w:val="000D39B2"/>
    <w:rsid w:val="000D4097"/>
    <w:rsid w:val="000D4883"/>
    <w:rsid w:val="000D4A4D"/>
    <w:rsid w:val="000D4C31"/>
    <w:rsid w:val="000D563E"/>
    <w:rsid w:val="000D5DCF"/>
    <w:rsid w:val="000D5E74"/>
    <w:rsid w:val="000D6484"/>
    <w:rsid w:val="000D67E3"/>
    <w:rsid w:val="000D6DEB"/>
    <w:rsid w:val="000E0106"/>
    <w:rsid w:val="000E0585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0DE"/>
    <w:rsid w:val="000E34D2"/>
    <w:rsid w:val="000E37BB"/>
    <w:rsid w:val="000E3CA0"/>
    <w:rsid w:val="000E4294"/>
    <w:rsid w:val="000E4B62"/>
    <w:rsid w:val="000E574C"/>
    <w:rsid w:val="000E5BE2"/>
    <w:rsid w:val="000E6451"/>
    <w:rsid w:val="000E691F"/>
    <w:rsid w:val="000E783E"/>
    <w:rsid w:val="000F06B7"/>
    <w:rsid w:val="000F0C5C"/>
    <w:rsid w:val="000F0EE8"/>
    <w:rsid w:val="000F1ECF"/>
    <w:rsid w:val="000F1FFD"/>
    <w:rsid w:val="000F2E44"/>
    <w:rsid w:val="000F33E8"/>
    <w:rsid w:val="000F48A1"/>
    <w:rsid w:val="000F6274"/>
    <w:rsid w:val="000F665D"/>
    <w:rsid w:val="000F696C"/>
    <w:rsid w:val="000F6B9B"/>
    <w:rsid w:val="000F6E61"/>
    <w:rsid w:val="000F7718"/>
    <w:rsid w:val="001002D4"/>
    <w:rsid w:val="001004C5"/>
    <w:rsid w:val="0010061A"/>
    <w:rsid w:val="0010118F"/>
    <w:rsid w:val="00101E20"/>
    <w:rsid w:val="0010258E"/>
    <w:rsid w:val="00103EF5"/>
    <w:rsid w:val="00104AC0"/>
    <w:rsid w:val="0010506A"/>
    <w:rsid w:val="00106238"/>
    <w:rsid w:val="001068F8"/>
    <w:rsid w:val="00107157"/>
    <w:rsid w:val="0010779B"/>
    <w:rsid w:val="00107D58"/>
    <w:rsid w:val="001101D9"/>
    <w:rsid w:val="00110298"/>
    <w:rsid w:val="00110659"/>
    <w:rsid w:val="00111308"/>
    <w:rsid w:val="00111E4F"/>
    <w:rsid w:val="00112017"/>
    <w:rsid w:val="00112609"/>
    <w:rsid w:val="00113FEC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5D7A"/>
    <w:rsid w:val="001266AB"/>
    <w:rsid w:val="00126C25"/>
    <w:rsid w:val="00126D70"/>
    <w:rsid w:val="00126E69"/>
    <w:rsid w:val="0012715B"/>
    <w:rsid w:val="00127C4C"/>
    <w:rsid w:val="00130673"/>
    <w:rsid w:val="0013079D"/>
    <w:rsid w:val="00130DBB"/>
    <w:rsid w:val="0013116E"/>
    <w:rsid w:val="001318E0"/>
    <w:rsid w:val="00131E37"/>
    <w:rsid w:val="00131F78"/>
    <w:rsid w:val="00132135"/>
    <w:rsid w:val="0013392A"/>
    <w:rsid w:val="0013471F"/>
    <w:rsid w:val="00134809"/>
    <w:rsid w:val="00134D2C"/>
    <w:rsid w:val="0013524C"/>
    <w:rsid w:val="00135843"/>
    <w:rsid w:val="00135CF7"/>
    <w:rsid w:val="001373D8"/>
    <w:rsid w:val="00137B00"/>
    <w:rsid w:val="001402BD"/>
    <w:rsid w:val="00140686"/>
    <w:rsid w:val="001409FB"/>
    <w:rsid w:val="00140C88"/>
    <w:rsid w:val="00140E41"/>
    <w:rsid w:val="00141799"/>
    <w:rsid w:val="001422FC"/>
    <w:rsid w:val="00142FFC"/>
    <w:rsid w:val="001433F7"/>
    <w:rsid w:val="0014373C"/>
    <w:rsid w:val="001440FD"/>
    <w:rsid w:val="001441B0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1F61"/>
    <w:rsid w:val="00153403"/>
    <w:rsid w:val="001547D0"/>
    <w:rsid w:val="00154FE6"/>
    <w:rsid w:val="00155BBA"/>
    <w:rsid w:val="00155C59"/>
    <w:rsid w:val="001566ED"/>
    <w:rsid w:val="00157B92"/>
    <w:rsid w:val="00157E2A"/>
    <w:rsid w:val="00161429"/>
    <w:rsid w:val="0016171E"/>
    <w:rsid w:val="00161945"/>
    <w:rsid w:val="001619A3"/>
    <w:rsid w:val="00162A6D"/>
    <w:rsid w:val="001646A6"/>
    <w:rsid w:val="00164C03"/>
    <w:rsid w:val="00164F2B"/>
    <w:rsid w:val="0016502C"/>
    <w:rsid w:val="00165A29"/>
    <w:rsid w:val="00165CEF"/>
    <w:rsid w:val="00165DA8"/>
    <w:rsid w:val="001663E3"/>
    <w:rsid w:val="001665FB"/>
    <w:rsid w:val="00166717"/>
    <w:rsid w:val="0016691A"/>
    <w:rsid w:val="00166C01"/>
    <w:rsid w:val="00166F0D"/>
    <w:rsid w:val="0016729D"/>
    <w:rsid w:val="001672D8"/>
    <w:rsid w:val="001700D6"/>
    <w:rsid w:val="0017048E"/>
    <w:rsid w:val="00170580"/>
    <w:rsid w:val="0017191C"/>
    <w:rsid w:val="00171BC5"/>
    <w:rsid w:val="001720B8"/>
    <w:rsid w:val="00172E89"/>
    <w:rsid w:val="00173216"/>
    <w:rsid w:val="00173D66"/>
    <w:rsid w:val="001741D2"/>
    <w:rsid w:val="0017611B"/>
    <w:rsid w:val="00176C36"/>
    <w:rsid w:val="0017731C"/>
    <w:rsid w:val="00177ACA"/>
    <w:rsid w:val="00180586"/>
    <w:rsid w:val="00180A11"/>
    <w:rsid w:val="00181F52"/>
    <w:rsid w:val="00182C2C"/>
    <w:rsid w:val="00183372"/>
    <w:rsid w:val="00183567"/>
    <w:rsid w:val="001839C8"/>
    <w:rsid w:val="00183F83"/>
    <w:rsid w:val="00186193"/>
    <w:rsid w:val="00187CB6"/>
    <w:rsid w:val="00187F2E"/>
    <w:rsid w:val="0019037B"/>
    <w:rsid w:val="001906A4"/>
    <w:rsid w:val="00190F35"/>
    <w:rsid w:val="0019112E"/>
    <w:rsid w:val="001916DB"/>
    <w:rsid w:val="00191CCE"/>
    <w:rsid w:val="00192F30"/>
    <w:rsid w:val="001936A3"/>
    <w:rsid w:val="00194491"/>
    <w:rsid w:val="0019580A"/>
    <w:rsid w:val="0019622E"/>
    <w:rsid w:val="001968A3"/>
    <w:rsid w:val="0019728E"/>
    <w:rsid w:val="0019793F"/>
    <w:rsid w:val="00197ABE"/>
    <w:rsid w:val="00197C20"/>
    <w:rsid w:val="001A05DB"/>
    <w:rsid w:val="001A0FAC"/>
    <w:rsid w:val="001A1300"/>
    <w:rsid w:val="001A241C"/>
    <w:rsid w:val="001A2A07"/>
    <w:rsid w:val="001A2BC9"/>
    <w:rsid w:val="001A2EAA"/>
    <w:rsid w:val="001A309E"/>
    <w:rsid w:val="001A45CD"/>
    <w:rsid w:val="001A4D3C"/>
    <w:rsid w:val="001A4E8B"/>
    <w:rsid w:val="001A4FF9"/>
    <w:rsid w:val="001A5802"/>
    <w:rsid w:val="001A5931"/>
    <w:rsid w:val="001A6037"/>
    <w:rsid w:val="001A6200"/>
    <w:rsid w:val="001A622A"/>
    <w:rsid w:val="001A629E"/>
    <w:rsid w:val="001A663A"/>
    <w:rsid w:val="001A69E8"/>
    <w:rsid w:val="001A6A59"/>
    <w:rsid w:val="001A6E30"/>
    <w:rsid w:val="001A714C"/>
    <w:rsid w:val="001A7D51"/>
    <w:rsid w:val="001B0634"/>
    <w:rsid w:val="001B1E8C"/>
    <w:rsid w:val="001B1EF1"/>
    <w:rsid w:val="001B1FF3"/>
    <w:rsid w:val="001B3C3A"/>
    <w:rsid w:val="001B4AE4"/>
    <w:rsid w:val="001B4B8A"/>
    <w:rsid w:val="001B5D7D"/>
    <w:rsid w:val="001B72F0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5506"/>
    <w:rsid w:val="001C5C89"/>
    <w:rsid w:val="001C5CCB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933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97C"/>
    <w:rsid w:val="001E3E1D"/>
    <w:rsid w:val="001E429B"/>
    <w:rsid w:val="001E455F"/>
    <w:rsid w:val="001E4B24"/>
    <w:rsid w:val="001E5FBD"/>
    <w:rsid w:val="001E6A2E"/>
    <w:rsid w:val="001E70DA"/>
    <w:rsid w:val="001E7157"/>
    <w:rsid w:val="001F01CC"/>
    <w:rsid w:val="001F027A"/>
    <w:rsid w:val="001F0581"/>
    <w:rsid w:val="001F1267"/>
    <w:rsid w:val="001F1A39"/>
    <w:rsid w:val="001F20DB"/>
    <w:rsid w:val="001F2159"/>
    <w:rsid w:val="001F2A4E"/>
    <w:rsid w:val="001F2F4F"/>
    <w:rsid w:val="001F2FB0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1CD0"/>
    <w:rsid w:val="00201E10"/>
    <w:rsid w:val="00202447"/>
    <w:rsid w:val="00202502"/>
    <w:rsid w:val="00202BA7"/>
    <w:rsid w:val="00204880"/>
    <w:rsid w:val="00204A93"/>
    <w:rsid w:val="00204F14"/>
    <w:rsid w:val="00205A00"/>
    <w:rsid w:val="002066E9"/>
    <w:rsid w:val="002068D0"/>
    <w:rsid w:val="0020704A"/>
    <w:rsid w:val="0020711A"/>
    <w:rsid w:val="0020762C"/>
    <w:rsid w:val="0020780A"/>
    <w:rsid w:val="00210013"/>
    <w:rsid w:val="00210206"/>
    <w:rsid w:val="00210340"/>
    <w:rsid w:val="002109DA"/>
    <w:rsid w:val="00210C1C"/>
    <w:rsid w:val="00210C6C"/>
    <w:rsid w:val="00210EA5"/>
    <w:rsid w:val="00210FBB"/>
    <w:rsid w:val="00211FAF"/>
    <w:rsid w:val="002120AA"/>
    <w:rsid w:val="00212878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17F96"/>
    <w:rsid w:val="002205B8"/>
    <w:rsid w:val="002213D8"/>
    <w:rsid w:val="00222D78"/>
    <w:rsid w:val="0022360D"/>
    <w:rsid w:val="00224568"/>
    <w:rsid w:val="00225052"/>
    <w:rsid w:val="002257C9"/>
    <w:rsid w:val="002257ED"/>
    <w:rsid w:val="0022652E"/>
    <w:rsid w:val="00226C62"/>
    <w:rsid w:val="00226D15"/>
    <w:rsid w:val="00226D3C"/>
    <w:rsid w:val="00227175"/>
    <w:rsid w:val="0022773F"/>
    <w:rsid w:val="00227944"/>
    <w:rsid w:val="0023028C"/>
    <w:rsid w:val="0023059B"/>
    <w:rsid w:val="00230E58"/>
    <w:rsid w:val="002312E9"/>
    <w:rsid w:val="002320A6"/>
    <w:rsid w:val="00232A6C"/>
    <w:rsid w:val="002334E0"/>
    <w:rsid w:val="00233D0E"/>
    <w:rsid w:val="00233E0D"/>
    <w:rsid w:val="002341AB"/>
    <w:rsid w:val="002347FF"/>
    <w:rsid w:val="00234BF9"/>
    <w:rsid w:val="00234DFB"/>
    <w:rsid w:val="00235B43"/>
    <w:rsid w:val="00235C67"/>
    <w:rsid w:val="00236A2A"/>
    <w:rsid w:val="00236DD6"/>
    <w:rsid w:val="00237561"/>
    <w:rsid w:val="002376E6"/>
    <w:rsid w:val="0024041D"/>
    <w:rsid w:val="00240ED9"/>
    <w:rsid w:val="00241772"/>
    <w:rsid w:val="0024187F"/>
    <w:rsid w:val="00241A94"/>
    <w:rsid w:val="00241C4E"/>
    <w:rsid w:val="00241F9E"/>
    <w:rsid w:val="002420E7"/>
    <w:rsid w:val="002423D2"/>
    <w:rsid w:val="00243034"/>
    <w:rsid w:val="00243353"/>
    <w:rsid w:val="00243A09"/>
    <w:rsid w:val="00244167"/>
    <w:rsid w:val="002462B8"/>
    <w:rsid w:val="00247547"/>
    <w:rsid w:val="002476C5"/>
    <w:rsid w:val="00250168"/>
    <w:rsid w:val="00250186"/>
    <w:rsid w:val="002501C1"/>
    <w:rsid w:val="00250C07"/>
    <w:rsid w:val="002512EB"/>
    <w:rsid w:val="002519F4"/>
    <w:rsid w:val="00252209"/>
    <w:rsid w:val="0025334F"/>
    <w:rsid w:val="00253F9A"/>
    <w:rsid w:val="00255A6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51EF"/>
    <w:rsid w:val="002665E8"/>
    <w:rsid w:val="00266ADD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051"/>
    <w:rsid w:val="00276380"/>
    <w:rsid w:val="0027681A"/>
    <w:rsid w:val="00276D61"/>
    <w:rsid w:val="00283068"/>
    <w:rsid w:val="0028378D"/>
    <w:rsid w:val="002838AD"/>
    <w:rsid w:val="00283E4A"/>
    <w:rsid w:val="0028430C"/>
    <w:rsid w:val="00284C4B"/>
    <w:rsid w:val="002858EE"/>
    <w:rsid w:val="00286332"/>
    <w:rsid w:val="002865BB"/>
    <w:rsid w:val="0028667B"/>
    <w:rsid w:val="00286953"/>
    <w:rsid w:val="00286AA7"/>
    <w:rsid w:val="00286F92"/>
    <w:rsid w:val="0028780F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E94"/>
    <w:rsid w:val="0029330E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1F43"/>
    <w:rsid w:val="002A2518"/>
    <w:rsid w:val="002A2DD0"/>
    <w:rsid w:val="002A396A"/>
    <w:rsid w:val="002A3BBA"/>
    <w:rsid w:val="002A4B6E"/>
    <w:rsid w:val="002A4EC3"/>
    <w:rsid w:val="002A5400"/>
    <w:rsid w:val="002A618A"/>
    <w:rsid w:val="002A67F8"/>
    <w:rsid w:val="002A70CD"/>
    <w:rsid w:val="002A741D"/>
    <w:rsid w:val="002B069F"/>
    <w:rsid w:val="002B12F7"/>
    <w:rsid w:val="002B2632"/>
    <w:rsid w:val="002B27D0"/>
    <w:rsid w:val="002B2D20"/>
    <w:rsid w:val="002B38C9"/>
    <w:rsid w:val="002B4879"/>
    <w:rsid w:val="002B4A73"/>
    <w:rsid w:val="002B50D0"/>
    <w:rsid w:val="002B5AA3"/>
    <w:rsid w:val="002B69F0"/>
    <w:rsid w:val="002B6D35"/>
    <w:rsid w:val="002B796F"/>
    <w:rsid w:val="002B7DF0"/>
    <w:rsid w:val="002C0347"/>
    <w:rsid w:val="002C1AA0"/>
    <w:rsid w:val="002C1B5F"/>
    <w:rsid w:val="002C1CEC"/>
    <w:rsid w:val="002C21A4"/>
    <w:rsid w:val="002C23C4"/>
    <w:rsid w:val="002C3138"/>
    <w:rsid w:val="002C4364"/>
    <w:rsid w:val="002C58CE"/>
    <w:rsid w:val="002C5B73"/>
    <w:rsid w:val="002C606B"/>
    <w:rsid w:val="002C64AC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B60"/>
    <w:rsid w:val="002D6D81"/>
    <w:rsid w:val="002D6E17"/>
    <w:rsid w:val="002D74DD"/>
    <w:rsid w:val="002D7632"/>
    <w:rsid w:val="002E019E"/>
    <w:rsid w:val="002E0FAB"/>
    <w:rsid w:val="002E127B"/>
    <w:rsid w:val="002E1C22"/>
    <w:rsid w:val="002E445A"/>
    <w:rsid w:val="002E48B7"/>
    <w:rsid w:val="002E4DDB"/>
    <w:rsid w:val="002E5782"/>
    <w:rsid w:val="002E5D2F"/>
    <w:rsid w:val="002E5E6E"/>
    <w:rsid w:val="002E6521"/>
    <w:rsid w:val="002E66E0"/>
    <w:rsid w:val="002E6C63"/>
    <w:rsid w:val="002E7ABF"/>
    <w:rsid w:val="002E7FB5"/>
    <w:rsid w:val="002F0010"/>
    <w:rsid w:val="002F0214"/>
    <w:rsid w:val="002F08E7"/>
    <w:rsid w:val="002F0AC0"/>
    <w:rsid w:val="002F0BDA"/>
    <w:rsid w:val="002F1838"/>
    <w:rsid w:val="002F216E"/>
    <w:rsid w:val="002F2AD9"/>
    <w:rsid w:val="002F304F"/>
    <w:rsid w:val="002F3176"/>
    <w:rsid w:val="002F3978"/>
    <w:rsid w:val="002F42A0"/>
    <w:rsid w:val="002F443A"/>
    <w:rsid w:val="002F4599"/>
    <w:rsid w:val="002F4B35"/>
    <w:rsid w:val="002F5031"/>
    <w:rsid w:val="002F5748"/>
    <w:rsid w:val="002F6BB2"/>
    <w:rsid w:val="002F7658"/>
    <w:rsid w:val="00300842"/>
    <w:rsid w:val="00300E47"/>
    <w:rsid w:val="003011BF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2458"/>
    <w:rsid w:val="00313283"/>
    <w:rsid w:val="003133AF"/>
    <w:rsid w:val="00314814"/>
    <w:rsid w:val="003158F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1D35"/>
    <w:rsid w:val="00321FE4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152"/>
    <w:rsid w:val="00332CFA"/>
    <w:rsid w:val="00332E03"/>
    <w:rsid w:val="00332F4E"/>
    <w:rsid w:val="0033483E"/>
    <w:rsid w:val="00335351"/>
    <w:rsid w:val="003357C0"/>
    <w:rsid w:val="003357C3"/>
    <w:rsid w:val="00335821"/>
    <w:rsid w:val="003360C0"/>
    <w:rsid w:val="00336E1A"/>
    <w:rsid w:val="00337526"/>
    <w:rsid w:val="00337F67"/>
    <w:rsid w:val="00341EB1"/>
    <w:rsid w:val="00342048"/>
    <w:rsid w:val="00342420"/>
    <w:rsid w:val="00342620"/>
    <w:rsid w:val="00342C39"/>
    <w:rsid w:val="0034380D"/>
    <w:rsid w:val="003438FD"/>
    <w:rsid w:val="00343974"/>
    <w:rsid w:val="00344572"/>
    <w:rsid w:val="00346A79"/>
    <w:rsid w:val="00346A88"/>
    <w:rsid w:val="00347004"/>
    <w:rsid w:val="003472F1"/>
    <w:rsid w:val="00347ABC"/>
    <w:rsid w:val="003502DD"/>
    <w:rsid w:val="0035147C"/>
    <w:rsid w:val="003516B2"/>
    <w:rsid w:val="00351F74"/>
    <w:rsid w:val="00352FC1"/>
    <w:rsid w:val="0035339A"/>
    <w:rsid w:val="00354205"/>
    <w:rsid w:val="00354815"/>
    <w:rsid w:val="00354E55"/>
    <w:rsid w:val="00355667"/>
    <w:rsid w:val="00355C69"/>
    <w:rsid w:val="00356E8D"/>
    <w:rsid w:val="003573E5"/>
    <w:rsid w:val="00357B1B"/>
    <w:rsid w:val="00360587"/>
    <w:rsid w:val="00361EAC"/>
    <w:rsid w:val="00363728"/>
    <w:rsid w:val="00364EB7"/>
    <w:rsid w:val="00365202"/>
    <w:rsid w:val="003663FF"/>
    <w:rsid w:val="00367294"/>
    <w:rsid w:val="003675E4"/>
    <w:rsid w:val="003675E8"/>
    <w:rsid w:val="00367704"/>
    <w:rsid w:val="00367963"/>
    <w:rsid w:val="00367C12"/>
    <w:rsid w:val="00367E07"/>
    <w:rsid w:val="003709CF"/>
    <w:rsid w:val="00371122"/>
    <w:rsid w:val="00371990"/>
    <w:rsid w:val="00371BEB"/>
    <w:rsid w:val="00371C86"/>
    <w:rsid w:val="003727B5"/>
    <w:rsid w:val="003731AC"/>
    <w:rsid w:val="0037327C"/>
    <w:rsid w:val="00373C55"/>
    <w:rsid w:val="00373CF6"/>
    <w:rsid w:val="00374646"/>
    <w:rsid w:val="00375506"/>
    <w:rsid w:val="00375D16"/>
    <w:rsid w:val="00376852"/>
    <w:rsid w:val="003768CA"/>
    <w:rsid w:val="00376B0A"/>
    <w:rsid w:val="00376DF1"/>
    <w:rsid w:val="003770C7"/>
    <w:rsid w:val="00377284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5C6"/>
    <w:rsid w:val="003879C3"/>
    <w:rsid w:val="00387A94"/>
    <w:rsid w:val="00387D74"/>
    <w:rsid w:val="00387D9D"/>
    <w:rsid w:val="003902D8"/>
    <w:rsid w:val="00390599"/>
    <w:rsid w:val="00390759"/>
    <w:rsid w:val="0039091F"/>
    <w:rsid w:val="00390D1C"/>
    <w:rsid w:val="00391C07"/>
    <w:rsid w:val="003928BE"/>
    <w:rsid w:val="00392FBA"/>
    <w:rsid w:val="00393191"/>
    <w:rsid w:val="003934C6"/>
    <w:rsid w:val="00394884"/>
    <w:rsid w:val="00394909"/>
    <w:rsid w:val="00394ACB"/>
    <w:rsid w:val="00394DDF"/>
    <w:rsid w:val="00396C28"/>
    <w:rsid w:val="003A1090"/>
    <w:rsid w:val="003A1645"/>
    <w:rsid w:val="003A1A77"/>
    <w:rsid w:val="003A24E7"/>
    <w:rsid w:val="003A250E"/>
    <w:rsid w:val="003A28D8"/>
    <w:rsid w:val="003A297D"/>
    <w:rsid w:val="003A2F1E"/>
    <w:rsid w:val="003A310C"/>
    <w:rsid w:val="003A459E"/>
    <w:rsid w:val="003A4A4C"/>
    <w:rsid w:val="003A4D9B"/>
    <w:rsid w:val="003A5681"/>
    <w:rsid w:val="003A6C11"/>
    <w:rsid w:val="003A70C8"/>
    <w:rsid w:val="003A7BE8"/>
    <w:rsid w:val="003B0DEE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957"/>
    <w:rsid w:val="003B5AAB"/>
    <w:rsid w:val="003B6972"/>
    <w:rsid w:val="003B6C59"/>
    <w:rsid w:val="003B7167"/>
    <w:rsid w:val="003B7782"/>
    <w:rsid w:val="003C1275"/>
    <w:rsid w:val="003C1567"/>
    <w:rsid w:val="003C158C"/>
    <w:rsid w:val="003C18BE"/>
    <w:rsid w:val="003C1EA1"/>
    <w:rsid w:val="003C21B3"/>
    <w:rsid w:val="003C247A"/>
    <w:rsid w:val="003C26B2"/>
    <w:rsid w:val="003C2F53"/>
    <w:rsid w:val="003C3CC4"/>
    <w:rsid w:val="003C4316"/>
    <w:rsid w:val="003C43BE"/>
    <w:rsid w:val="003C483D"/>
    <w:rsid w:val="003C50BD"/>
    <w:rsid w:val="003C5363"/>
    <w:rsid w:val="003C546B"/>
    <w:rsid w:val="003C67A3"/>
    <w:rsid w:val="003C7686"/>
    <w:rsid w:val="003C7D8E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B68"/>
    <w:rsid w:val="003D4CAC"/>
    <w:rsid w:val="003D59F0"/>
    <w:rsid w:val="003D5D82"/>
    <w:rsid w:val="003D65AA"/>
    <w:rsid w:val="003D6B58"/>
    <w:rsid w:val="003D703B"/>
    <w:rsid w:val="003D7565"/>
    <w:rsid w:val="003E07F0"/>
    <w:rsid w:val="003E0B0B"/>
    <w:rsid w:val="003E0F85"/>
    <w:rsid w:val="003E1C3F"/>
    <w:rsid w:val="003E265F"/>
    <w:rsid w:val="003E2829"/>
    <w:rsid w:val="003E2C5F"/>
    <w:rsid w:val="003E2FA9"/>
    <w:rsid w:val="003E3492"/>
    <w:rsid w:val="003E3746"/>
    <w:rsid w:val="003E47FB"/>
    <w:rsid w:val="003E4FE9"/>
    <w:rsid w:val="003E5A6E"/>
    <w:rsid w:val="003E5D89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872"/>
    <w:rsid w:val="003F7499"/>
    <w:rsid w:val="00400771"/>
    <w:rsid w:val="00402707"/>
    <w:rsid w:val="00402AEA"/>
    <w:rsid w:val="00403337"/>
    <w:rsid w:val="00403779"/>
    <w:rsid w:val="004039A6"/>
    <w:rsid w:val="00403C57"/>
    <w:rsid w:val="004041E4"/>
    <w:rsid w:val="004045E9"/>
    <w:rsid w:val="00404701"/>
    <w:rsid w:val="004055C5"/>
    <w:rsid w:val="00405693"/>
    <w:rsid w:val="00405A10"/>
    <w:rsid w:val="00405B92"/>
    <w:rsid w:val="0040678F"/>
    <w:rsid w:val="00406DFD"/>
    <w:rsid w:val="00410701"/>
    <w:rsid w:val="00410885"/>
    <w:rsid w:val="0041138F"/>
    <w:rsid w:val="004129C2"/>
    <w:rsid w:val="00413025"/>
    <w:rsid w:val="00413713"/>
    <w:rsid w:val="00413C49"/>
    <w:rsid w:val="004142DB"/>
    <w:rsid w:val="00415585"/>
    <w:rsid w:val="00416016"/>
    <w:rsid w:val="004164C1"/>
    <w:rsid w:val="00417E7D"/>
    <w:rsid w:val="00420A77"/>
    <w:rsid w:val="00421007"/>
    <w:rsid w:val="00421871"/>
    <w:rsid w:val="004229D9"/>
    <w:rsid w:val="004235AF"/>
    <w:rsid w:val="004235FB"/>
    <w:rsid w:val="0042484B"/>
    <w:rsid w:val="00424C3E"/>
    <w:rsid w:val="00425C86"/>
    <w:rsid w:val="00426639"/>
    <w:rsid w:val="00426854"/>
    <w:rsid w:val="00426FC9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7D7"/>
    <w:rsid w:val="00436F97"/>
    <w:rsid w:val="004372DC"/>
    <w:rsid w:val="00440ABC"/>
    <w:rsid w:val="00441BB7"/>
    <w:rsid w:val="00441E83"/>
    <w:rsid w:val="00442151"/>
    <w:rsid w:val="0044291D"/>
    <w:rsid w:val="00443DCB"/>
    <w:rsid w:val="00444B72"/>
    <w:rsid w:val="004450F0"/>
    <w:rsid w:val="00445393"/>
    <w:rsid w:val="004462F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E29"/>
    <w:rsid w:val="004532E9"/>
    <w:rsid w:val="00453429"/>
    <w:rsid w:val="0045425E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3FEE"/>
    <w:rsid w:val="004644F8"/>
    <w:rsid w:val="00464F20"/>
    <w:rsid w:val="00465D07"/>
    <w:rsid w:val="00467325"/>
    <w:rsid w:val="00467A31"/>
    <w:rsid w:val="004702C3"/>
    <w:rsid w:val="004704BE"/>
    <w:rsid w:val="00470AD6"/>
    <w:rsid w:val="00471AB9"/>
    <w:rsid w:val="00472CAB"/>
    <w:rsid w:val="00472CE9"/>
    <w:rsid w:val="004730B7"/>
    <w:rsid w:val="00473ED6"/>
    <w:rsid w:val="00473F59"/>
    <w:rsid w:val="004746B8"/>
    <w:rsid w:val="00474984"/>
    <w:rsid w:val="00474F28"/>
    <w:rsid w:val="00475726"/>
    <w:rsid w:val="00475AA8"/>
    <w:rsid w:val="004776E2"/>
    <w:rsid w:val="00480B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71B"/>
    <w:rsid w:val="004854D1"/>
    <w:rsid w:val="00485B25"/>
    <w:rsid w:val="004908D5"/>
    <w:rsid w:val="004919E0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979A2"/>
    <w:rsid w:val="004A06BF"/>
    <w:rsid w:val="004A0AD6"/>
    <w:rsid w:val="004A0D8D"/>
    <w:rsid w:val="004A16CD"/>
    <w:rsid w:val="004A16F7"/>
    <w:rsid w:val="004A2248"/>
    <w:rsid w:val="004A3660"/>
    <w:rsid w:val="004A559B"/>
    <w:rsid w:val="004A6131"/>
    <w:rsid w:val="004A61DC"/>
    <w:rsid w:val="004A63EA"/>
    <w:rsid w:val="004A69AD"/>
    <w:rsid w:val="004B0607"/>
    <w:rsid w:val="004B0A42"/>
    <w:rsid w:val="004B1001"/>
    <w:rsid w:val="004B1DC5"/>
    <w:rsid w:val="004B2651"/>
    <w:rsid w:val="004B27E1"/>
    <w:rsid w:val="004B30AF"/>
    <w:rsid w:val="004B338D"/>
    <w:rsid w:val="004B3D58"/>
    <w:rsid w:val="004B3F10"/>
    <w:rsid w:val="004B49AE"/>
    <w:rsid w:val="004B5719"/>
    <w:rsid w:val="004B5744"/>
    <w:rsid w:val="004B651B"/>
    <w:rsid w:val="004B66E6"/>
    <w:rsid w:val="004B702F"/>
    <w:rsid w:val="004B7473"/>
    <w:rsid w:val="004B798E"/>
    <w:rsid w:val="004C08DB"/>
    <w:rsid w:val="004C0CC5"/>
    <w:rsid w:val="004C1DC1"/>
    <w:rsid w:val="004C2957"/>
    <w:rsid w:val="004C2F14"/>
    <w:rsid w:val="004C42C8"/>
    <w:rsid w:val="004C431E"/>
    <w:rsid w:val="004C56B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784"/>
    <w:rsid w:val="004E1E39"/>
    <w:rsid w:val="004E201A"/>
    <w:rsid w:val="004E2B0A"/>
    <w:rsid w:val="004E2DA8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058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46FB"/>
    <w:rsid w:val="004F4945"/>
    <w:rsid w:val="004F51BA"/>
    <w:rsid w:val="004F5567"/>
    <w:rsid w:val="004F6157"/>
    <w:rsid w:val="004F6616"/>
    <w:rsid w:val="004F6FBE"/>
    <w:rsid w:val="00501342"/>
    <w:rsid w:val="00502049"/>
    <w:rsid w:val="005024CE"/>
    <w:rsid w:val="005025F0"/>
    <w:rsid w:val="0050315E"/>
    <w:rsid w:val="00503A91"/>
    <w:rsid w:val="00503D89"/>
    <w:rsid w:val="005042C8"/>
    <w:rsid w:val="00505329"/>
    <w:rsid w:val="005066DA"/>
    <w:rsid w:val="00506856"/>
    <w:rsid w:val="005071F8"/>
    <w:rsid w:val="00507859"/>
    <w:rsid w:val="0051003B"/>
    <w:rsid w:val="0051064E"/>
    <w:rsid w:val="00512097"/>
    <w:rsid w:val="00512263"/>
    <w:rsid w:val="00512355"/>
    <w:rsid w:val="00512A44"/>
    <w:rsid w:val="00512EF5"/>
    <w:rsid w:val="00512F06"/>
    <w:rsid w:val="005130AF"/>
    <w:rsid w:val="00513470"/>
    <w:rsid w:val="00514232"/>
    <w:rsid w:val="00514235"/>
    <w:rsid w:val="0051463A"/>
    <w:rsid w:val="005154F4"/>
    <w:rsid w:val="0051591A"/>
    <w:rsid w:val="005160D0"/>
    <w:rsid w:val="00516896"/>
    <w:rsid w:val="005170F0"/>
    <w:rsid w:val="00517AD8"/>
    <w:rsid w:val="00517B94"/>
    <w:rsid w:val="00517BA6"/>
    <w:rsid w:val="00517D1B"/>
    <w:rsid w:val="0052017D"/>
    <w:rsid w:val="0052131F"/>
    <w:rsid w:val="00521B16"/>
    <w:rsid w:val="00522EC8"/>
    <w:rsid w:val="0052318B"/>
    <w:rsid w:val="0052327C"/>
    <w:rsid w:val="00523549"/>
    <w:rsid w:val="00523ED6"/>
    <w:rsid w:val="00523F5C"/>
    <w:rsid w:val="0052422B"/>
    <w:rsid w:val="00524340"/>
    <w:rsid w:val="00525145"/>
    <w:rsid w:val="0052543C"/>
    <w:rsid w:val="00526146"/>
    <w:rsid w:val="005265E7"/>
    <w:rsid w:val="00526B8D"/>
    <w:rsid w:val="00526F20"/>
    <w:rsid w:val="00526F2D"/>
    <w:rsid w:val="00527394"/>
    <w:rsid w:val="00527824"/>
    <w:rsid w:val="00527830"/>
    <w:rsid w:val="005301F7"/>
    <w:rsid w:val="005312B0"/>
    <w:rsid w:val="00531BA4"/>
    <w:rsid w:val="00531BAB"/>
    <w:rsid w:val="00531C58"/>
    <w:rsid w:val="005322A6"/>
    <w:rsid w:val="00532AC7"/>
    <w:rsid w:val="00532EBB"/>
    <w:rsid w:val="0053311C"/>
    <w:rsid w:val="005345EC"/>
    <w:rsid w:val="00535DD3"/>
    <w:rsid w:val="00536126"/>
    <w:rsid w:val="00537F73"/>
    <w:rsid w:val="005406F0"/>
    <w:rsid w:val="00540C36"/>
    <w:rsid w:val="00540D79"/>
    <w:rsid w:val="00541267"/>
    <w:rsid w:val="00541557"/>
    <w:rsid w:val="00541579"/>
    <w:rsid w:val="00541A18"/>
    <w:rsid w:val="00541BB1"/>
    <w:rsid w:val="00541D69"/>
    <w:rsid w:val="00541F2D"/>
    <w:rsid w:val="005420FF"/>
    <w:rsid w:val="00542398"/>
    <w:rsid w:val="00543075"/>
    <w:rsid w:val="00543749"/>
    <w:rsid w:val="005440DF"/>
    <w:rsid w:val="00544342"/>
    <w:rsid w:val="00544A6A"/>
    <w:rsid w:val="00545A2B"/>
    <w:rsid w:val="00546CB2"/>
    <w:rsid w:val="005474B2"/>
    <w:rsid w:val="00547714"/>
    <w:rsid w:val="005500D6"/>
    <w:rsid w:val="00550165"/>
    <w:rsid w:val="0055020F"/>
    <w:rsid w:val="005503D6"/>
    <w:rsid w:val="00550A89"/>
    <w:rsid w:val="005514CA"/>
    <w:rsid w:val="00552F63"/>
    <w:rsid w:val="00553143"/>
    <w:rsid w:val="005542C9"/>
    <w:rsid w:val="00554ECC"/>
    <w:rsid w:val="005554F3"/>
    <w:rsid w:val="00555608"/>
    <w:rsid w:val="005557B6"/>
    <w:rsid w:val="00556B1B"/>
    <w:rsid w:val="00557CC9"/>
    <w:rsid w:val="00561877"/>
    <w:rsid w:val="00561B44"/>
    <w:rsid w:val="00562FF9"/>
    <w:rsid w:val="0056318B"/>
    <w:rsid w:val="005637E4"/>
    <w:rsid w:val="00563CAF"/>
    <w:rsid w:val="005648BD"/>
    <w:rsid w:val="0056500A"/>
    <w:rsid w:val="00565168"/>
    <w:rsid w:val="0056559D"/>
    <w:rsid w:val="00565E01"/>
    <w:rsid w:val="0056645E"/>
    <w:rsid w:val="00566A81"/>
    <w:rsid w:val="005671F4"/>
    <w:rsid w:val="0056729E"/>
    <w:rsid w:val="005675E4"/>
    <w:rsid w:val="005678CA"/>
    <w:rsid w:val="005700D6"/>
    <w:rsid w:val="00570FAB"/>
    <w:rsid w:val="0057270A"/>
    <w:rsid w:val="005739B5"/>
    <w:rsid w:val="00573E9A"/>
    <w:rsid w:val="005746F4"/>
    <w:rsid w:val="00574A72"/>
    <w:rsid w:val="00574B24"/>
    <w:rsid w:val="00574D08"/>
    <w:rsid w:val="0057576A"/>
    <w:rsid w:val="00575B28"/>
    <w:rsid w:val="005763A9"/>
    <w:rsid w:val="005776AE"/>
    <w:rsid w:val="005777B5"/>
    <w:rsid w:val="00577E77"/>
    <w:rsid w:val="005801FB"/>
    <w:rsid w:val="00580BDC"/>
    <w:rsid w:val="00580D6B"/>
    <w:rsid w:val="005824D0"/>
    <w:rsid w:val="005828EC"/>
    <w:rsid w:val="00584093"/>
    <w:rsid w:val="0058431D"/>
    <w:rsid w:val="00584D3D"/>
    <w:rsid w:val="00585052"/>
    <w:rsid w:val="00585859"/>
    <w:rsid w:val="00585F9D"/>
    <w:rsid w:val="0058657D"/>
    <w:rsid w:val="00587FFD"/>
    <w:rsid w:val="00590B3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11A"/>
    <w:rsid w:val="0059673C"/>
    <w:rsid w:val="005974B2"/>
    <w:rsid w:val="00597659"/>
    <w:rsid w:val="005978B2"/>
    <w:rsid w:val="00597952"/>
    <w:rsid w:val="005A030A"/>
    <w:rsid w:val="005A043D"/>
    <w:rsid w:val="005A0DB8"/>
    <w:rsid w:val="005A1A74"/>
    <w:rsid w:val="005A1C04"/>
    <w:rsid w:val="005A1EE8"/>
    <w:rsid w:val="005A217B"/>
    <w:rsid w:val="005A49EE"/>
    <w:rsid w:val="005A4EB5"/>
    <w:rsid w:val="005A4F11"/>
    <w:rsid w:val="005A5058"/>
    <w:rsid w:val="005A514C"/>
    <w:rsid w:val="005A51E1"/>
    <w:rsid w:val="005A5623"/>
    <w:rsid w:val="005A5ACF"/>
    <w:rsid w:val="005A5F7F"/>
    <w:rsid w:val="005A72D0"/>
    <w:rsid w:val="005B0AD7"/>
    <w:rsid w:val="005B0C30"/>
    <w:rsid w:val="005B10D1"/>
    <w:rsid w:val="005B1A5F"/>
    <w:rsid w:val="005B2269"/>
    <w:rsid w:val="005B2E3C"/>
    <w:rsid w:val="005B3177"/>
    <w:rsid w:val="005B3C08"/>
    <w:rsid w:val="005B3F64"/>
    <w:rsid w:val="005B452D"/>
    <w:rsid w:val="005B45E2"/>
    <w:rsid w:val="005B4818"/>
    <w:rsid w:val="005B4999"/>
    <w:rsid w:val="005B4E8B"/>
    <w:rsid w:val="005B5162"/>
    <w:rsid w:val="005B5893"/>
    <w:rsid w:val="005B6795"/>
    <w:rsid w:val="005B6AAA"/>
    <w:rsid w:val="005B70B3"/>
    <w:rsid w:val="005B7459"/>
    <w:rsid w:val="005C050D"/>
    <w:rsid w:val="005C142E"/>
    <w:rsid w:val="005C1457"/>
    <w:rsid w:val="005C194A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55B"/>
    <w:rsid w:val="005C5620"/>
    <w:rsid w:val="005C5B56"/>
    <w:rsid w:val="005C5D93"/>
    <w:rsid w:val="005C7C13"/>
    <w:rsid w:val="005C7FF4"/>
    <w:rsid w:val="005D0A72"/>
    <w:rsid w:val="005D0EF5"/>
    <w:rsid w:val="005D1D63"/>
    <w:rsid w:val="005D2187"/>
    <w:rsid w:val="005D3728"/>
    <w:rsid w:val="005D3FF3"/>
    <w:rsid w:val="005D41CE"/>
    <w:rsid w:val="005D4277"/>
    <w:rsid w:val="005D48A7"/>
    <w:rsid w:val="005D5439"/>
    <w:rsid w:val="005D571D"/>
    <w:rsid w:val="005D6E1B"/>
    <w:rsid w:val="005D6E69"/>
    <w:rsid w:val="005D769C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4D34"/>
    <w:rsid w:val="005E5619"/>
    <w:rsid w:val="005E677F"/>
    <w:rsid w:val="005E69CD"/>
    <w:rsid w:val="005E7EFD"/>
    <w:rsid w:val="005E7F9C"/>
    <w:rsid w:val="005F1737"/>
    <w:rsid w:val="005F1C17"/>
    <w:rsid w:val="005F2232"/>
    <w:rsid w:val="005F33DF"/>
    <w:rsid w:val="005F3D15"/>
    <w:rsid w:val="005F3EFF"/>
    <w:rsid w:val="005F4ACA"/>
    <w:rsid w:val="005F4AE4"/>
    <w:rsid w:val="005F4D21"/>
    <w:rsid w:val="005F5428"/>
    <w:rsid w:val="005F56F0"/>
    <w:rsid w:val="005F57EC"/>
    <w:rsid w:val="005F7CAB"/>
    <w:rsid w:val="00600323"/>
    <w:rsid w:val="00600939"/>
    <w:rsid w:val="00601B76"/>
    <w:rsid w:val="006023F6"/>
    <w:rsid w:val="00602BB4"/>
    <w:rsid w:val="00603094"/>
    <w:rsid w:val="00603D28"/>
    <w:rsid w:val="00606790"/>
    <w:rsid w:val="006067DF"/>
    <w:rsid w:val="00606B42"/>
    <w:rsid w:val="00606E40"/>
    <w:rsid w:val="00606F62"/>
    <w:rsid w:val="0061001D"/>
    <w:rsid w:val="00610FD0"/>
    <w:rsid w:val="006118DE"/>
    <w:rsid w:val="0061234E"/>
    <w:rsid w:val="00612FCC"/>
    <w:rsid w:val="00614AD2"/>
    <w:rsid w:val="006156F3"/>
    <w:rsid w:val="00615772"/>
    <w:rsid w:val="00615CAC"/>
    <w:rsid w:val="006163A1"/>
    <w:rsid w:val="0061698E"/>
    <w:rsid w:val="00616D28"/>
    <w:rsid w:val="00616EF3"/>
    <w:rsid w:val="006173F6"/>
    <w:rsid w:val="0061749B"/>
    <w:rsid w:val="00617625"/>
    <w:rsid w:val="00617731"/>
    <w:rsid w:val="006204E9"/>
    <w:rsid w:val="00620C85"/>
    <w:rsid w:val="00620E9E"/>
    <w:rsid w:val="00620F3E"/>
    <w:rsid w:val="00621498"/>
    <w:rsid w:val="00622210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35D"/>
    <w:rsid w:val="006308A1"/>
    <w:rsid w:val="006308FF"/>
    <w:rsid w:val="00630D4C"/>
    <w:rsid w:val="006310C1"/>
    <w:rsid w:val="00632934"/>
    <w:rsid w:val="00634297"/>
    <w:rsid w:val="00635917"/>
    <w:rsid w:val="00635E0A"/>
    <w:rsid w:val="00636788"/>
    <w:rsid w:val="00636E22"/>
    <w:rsid w:val="0063708D"/>
    <w:rsid w:val="00637E64"/>
    <w:rsid w:val="00640529"/>
    <w:rsid w:val="0064053D"/>
    <w:rsid w:val="00640689"/>
    <w:rsid w:val="006413A4"/>
    <w:rsid w:val="00642260"/>
    <w:rsid w:val="00644ABF"/>
    <w:rsid w:val="00644FAB"/>
    <w:rsid w:val="00645655"/>
    <w:rsid w:val="0064686E"/>
    <w:rsid w:val="00646E27"/>
    <w:rsid w:val="00647BD5"/>
    <w:rsid w:val="00651102"/>
    <w:rsid w:val="0065126B"/>
    <w:rsid w:val="00652309"/>
    <w:rsid w:val="00652326"/>
    <w:rsid w:val="006524A4"/>
    <w:rsid w:val="00653244"/>
    <w:rsid w:val="006536DB"/>
    <w:rsid w:val="0065412E"/>
    <w:rsid w:val="00654297"/>
    <w:rsid w:val="00654D66"/>
    <w:rsid w:val="00655613"/>
    <w:rsid w:val="00655BDC"/>
    <w:rsid w:val="00657796"/>
    <w:rsid w:val="00657916"/>
    <w:rsid w:val="00657A66"/>
    <w:rsid w:val="006608A8"/>
    <w:rsid w:val="0066162C"/>
    <w:rsid w:val="00662107"/>
    <w:rsid w:val="00662108"/>
    <w:rsid w:val="00665270"/>
    <w:rsid w:val="00665775"/>
    <w:rsid w:val="00665B67"/>
    <w:rsid w:val="00665D32"/>
    <w:rsid w:val="006662F5"/>
    <w:rsid w:val="00666BC1"/>
    <w:rsid w:val="006677C3"/>
    <w:rsid w:val="00670335"/>
    <w:rsid w:val="0067144F"/>
    <w:rsid w:val="006717D7"/>
    <w:rsid w:val="00671DF8"/>
    <w:rsid w:val="0067203F"/>
    <w:rsid w:val="00673C47"/>
    <w:rsid w:val="006746DD"/>
    <w:rsid w:val="006754BA"/>
    <w:rsid w:val="0067556F"/>
    <w:rsid w:val="006756A4"/>
    <w:rsid w:val="0067596C"/>
    <w:rsid w:val="00675D98"/>
    <w:rsid w:val="00675F76"/>
    <w:rsid w:val="00676803"/>
    <w:rsid w:val="006778B6"/>
    <w:rsid w:val="0068010D"/>
    <w:rsid w:val="00680D9F"/>
    <w:rsid w:val="00680F95"/>
    <w:rsid w:val="00681B82"/>
    <w:rsid w:val="00681D1B"/>
    <w:rsid w:val="006833AA"/>
    <w:rsid w:val="00683EF3"/>
    <w:rsid w:val="00684790"/>
    <w:rsid w:val="00684B8A"/>
    <w:rsid w:val="00684DF9"/>
    <w:rsid w:val="006856F3"/>
    <w:rsid w:val="00685C8A"/>
    <w:rsid w:val="00685E1A"/>
    <w:rsid w:val="00685F5B"/>
    <w:rsid w:val="00686E0D"/>
    <w:rsid w:val="00687F52"/>
    <w:rsid w:val="006903D2"/>
    <w:rsid w:val="006907A9"/>
    <w:rsid w:val="00690ABC"/>
    <w:rsid w:val="00690AFF"/>
    <w:rsid w:val="00690E4D"/>
    <w:rsid w:val="00691220"/>
    <w:rsid w:val="006931B0"/>
    <w:rsid w:val="00693223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713"/>
    <w:rsid w:val="006A198B"/>
    <w:rsid w:val="006A1B11"/>
    <w:rsid w:val="006A231A"/>
    <w:rsid w:val="006A236A"/>
    <w:rsid w:val="006A2462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3F83"/>
    <w:rsid w:val="006B5587"/>
    <w:rsid w:val="006B55CB"/>
    <w:rsid w:val="006B5772"/>
    <w:rsid w:val="006B6037"/>
    <w:rsid w:val="006B6257"/>
    <w:rsid w:val="006B6556"/>
    <w:rsid w:val="006B6848"/>
    <w:rsid w:val="006B6C29"/>
    <w:rsid w:val="006B7800"/>
    <w:rsid w:val="006B78CA"/>
    <w:rsid w:val="006B7F4D"/>
    <w:rsid w:val="006C0CE8"/>
    <w:rsid w:val="006C0E1A"/>
    <w:rsid w:val="006C0E36"/>
    <w:rsid w:val="006C0FFD"/>
    <w:rsid w:val="006C1BF0"/>
    <w:rsid w:val="006C27BB"/>
    <w:rsid w:val="006C2D7F"/>
    <w:rsid w:val="006C36D4"/>
    <w:rsid w:val="006C3CAC"/>
    <w:rsid w:val="006C4E0B"/>
    <w:rsid w:val="006C5F59"/>
    <w:rsid w:val="006C6D20"/>
    <w:rsid w:val="006C772C"/>
    <w:rsid w:val="006D032D"/>
    <w:rsid w:val="006D072F"/>
    <w:rsid w:val="006D0F4D"/>
    <w:rsid w:val="006D0F50"/>
    <w:rsid w:val="006D1583"/>
    <w:rsid w:val="006D25A3"/>
    <w:rsid w:val="006D2667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061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592C"/>
    <w:rsid w:val="006E71DA"/>
    <w:rsid w:val="006E7FAB"/>
    <w:rsid w:val="006F0097"/>
    <w:rsid w:val="006F0478"/>
    <w:rsid w:val="006F0688"/>
    <w:rsid w:val="006F195D"/>
    <w:rsid w:val="006F1989"/>
    <w:rsid w:val="006F1B65"/>
    <w:rsid w:val="006F1E5D"/>
    <w:rsid w:val="006F25A8"/>
    <w:rsid w:val="006F28FA"/>
    <w:rsid w:val="006F2B44"/>
    <w:rsid w:val="006F30CE"/>
    <w:rsid w:val="006F325C"/>
    <w:rsid w:val="006F34A8"/>
    <w:rsid w:val="006F3572"/>
    <w:rsid w:val="006F3B64"/>
    <w:rsid w:val="006F40E8"/>
    <w:rsid w:val="006F4583"/>
    <w:rsid w:val="006F586D"/>
    <w:rsid w:val="006F7428"/>
    <w:rsid w:val="006F750C"/>
    <w:rsid w:val="006F7562"/>
    <w:rsid w:val="006F7B9A"/>
    <w:rsid w:val="00700A2E"/>
    <w:rsid w:val="0070110D"/>
    <w:rsid w:val="0070143E"/>
    <w:rsid w:val="007022B4"/>
    <w:rsid w:val="007031C3"/>
    <w:rsid w:val="007043CE"/>
    <w:rsid w:val="007060E3"/>
    <w:rsid w:val="007066CB"/>
    <w:rsid w:val="0070685B"/>
    <w:rsid w:val="007074FC"/>
    <w:rsid w:val="00707BEE"/>
    <w:rsid w:val="00707E32"/>
    <w:rsid w:val="00710705"/>
    <w:rsid w:val="007108B8"/>
    <w:rsid w:val="00710ECD"/>
    <w:rsid w:val="00711095"/>
    <w:rsid w:val="0071117C"/>
    <w:rsid w:val="00713439"/>
    <w:rsid w:val="007137A4"/>
    <w:rsid w:val="00713847"/>
    <w:rsid w:val="00713C04"/>
    <w:rsid w:val="00714238"/>
    <w:rsid w:val="0071440D"/>
    <w:rsid w:val="00714516"/>
    <w:rsid w:val="0071454A"/>
    <w:rsid w:val="00714551"/>
    <w:rsid w:val="00714555"/>
    <w:rsid w:val="00714AEA"/>
    <w:rsid w:val="00715205"/>
    <w:rsid w:val="00715759"/>
    <w:rsid w:val="00715A45"/>
    <w:rsid w:val="00716396"/>
    <w:rsid w:val="007165E3"/>
    <w:rsid w:val="007170EB"/>
    <w:rsid w:val="00717768"/>
    <w:rsid w:val="00717A8A"/>
    <w:rsid w:val="0072019D"/>
    <w:rsid w:val="00720FB0"/>
    <w:rsid w:val="0072327A"/>
    <w:rsid w:val="00723748"/>
    <w:rsid w:val="00723B44"/>
    <w:rsid w:val="0072442F"/>
    <w:rsid w:val="007249CF"/>
    <w:rsid w:val="00724CB9"/>
    <w:rsid w:val="007257D6"/>
    <w:rsid w:val="00726001"/>
    <w:rsid w:val="00727061"/>
    <w:rsid w:val="0072730C"/>
    <w:rsid w:val="00727C59"/>
    <w:rsid w:val="00727D1F"/>
    <w:rsid w:val="00727E85"/>
    <w:rsid w:val="007313FF"/>
    <w:rsid w:val="00731FB0"/>
    <w:rsid w:val="00732643"/>
    <w:rsid w:val="0073403E"/>
    <w:rsid w:val="007340D9"/>
    <w:rsid w:val="007348E4"/>
    <w:rsid w:val="00734B5E"/>
    <w:rsid w:val="00735570"/>
    <w:rsid w:val="007365E0"/>
    <w:rsid w:val="0073729E"/>
    <w:rsid w:val="00737977"/>
    <w:rsid w:val="00737C53"/>
    <w:rsid w:val="00737DF6"/>
    <w:rsid w:val="00737F9E"/>
    <w:rsid w:val="00737FAF"/>
    <w:rsid w:val="00740160"/>
    <w:rsid w:val="00740352"/>
    <w:rsid w:val="007409E4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26CF"/>
    <w:rsid w:val="00743854"/>
    <w:rsid w:val="00743FF1"/>
    <w:rsid w:val="00745131"/>
    <w:rsid w:val="00745410"/>
    <w:rsid w:val="0074620F"/>
    <w:rsid w:val="00746758"/>
    <w:rsid w:val="00746FAA"/>
    <w:rsid w:val="00747C8C"/>
    <w:rsid w:val="00747E29"/>
    <w:rsid w:val="00750216"/>
    <w:rsid w:val="007520D6"/>
    <w:rsid w:val="00752799"/>
    <w:rsid w:val="00752AC2"/>
    <w:rsid w:val="00756083"/>
    <w:rsid w:val="007560F4"/>
    <w:rsid w:val="007566AB"/>
    <w:rsid w:val="00756902"/>
    <w:rsid w:val="00757BE5"/>
    <w:rsid w:val="00757F72"/>
    <w:rsid w:val="00761808"/>
    <w:rsid w:val="0076285B"/>
    <w:rsid w:val="00762E31"/>
    <w:rsid w:val="00762FCA"/>
    <w:rsid w:val="007636E7"/>
    <w:rsid w:val="00764486"/>
    <w:rsid w:val="007647A3"/>
    <w:rsid w:val="00764D31"/>
    <w:rsid w:val="0076571A"/>
    <w:rsid w:val="00765819"/>
    <w:rsid w:val="00766159"/>
    <w:rsid w:val="0076766C"/>
    <w:rsid w:val="00767759"/>
    <w:rsid w:val="00767CDF"/>
    <w:rsid w:val="007700BB"/>
    <w:rsid w:val="00770381"/>
    <w:rsid w:val="007705AD"/>
    <w:rsid w:val="00770AD7"/>
    <w:rsid w:val="00771E97"/>
    <w:rsid w:val="0077212C"/>
    <w:rsid w:val="00772A93"/>
    <w:rsid w:val="00772C36"/>
    <w:rsid w:val="007732A1"/>
    <w:rsid w:val="00773546"/>
    <w:rsid w:val="00773AF6"/>
    <w:rsid w:val="00774729"/>
    <w:rsid w:val="00774F1E"/>
    <w:rsid w:val="0077606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CE3"/>
    <w:rsid w:val="00784DE3"/>
    <w:rsid w:val="0078535C"/>
    <w:rsid w:val="00786695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10E"/>
    <w:rsid w:val="0079630A"/>
    <w:rsid w:val="00796E11"/>
    <w:rsid w:val="00797004"/>
    <w:rsid w:val="007972C3"/>
    <w:rsid w:val="007A0E74"/>
    <w:rsid w:val="007A11AF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1C6"/>
    <w:rsid w:val="007B08C0"/>
    <w:rsid w:val="007B0D1B"/>
    <w:rsid w:val="007B0EB2"/>
    <w:rsid w:val="007B100E"/>
    <w:rsid w:val="007B1256"/>
    <w:rsid w:val="007B17A5"/>
    <w:rsid w:val="007B1E72"/>
    <w:rsid w:val="007B2285"/>
    <w:rsid w:val="007B24BE"/>
    <w:rsid w:val="007B2960"/>
    <w:rsid w:val="007B2FAC"/>
    <w:rsid w:val="007B3089"/>
    <w:rsid w:val="007B30E2"/>
    <w:rsid w:val="007B4208"/>
    <w:rsid w:val="007B745C"/>
    <w:rsid w:val="007B7944"/>
    <w:rsid w:val="007C03D4"/>
    <w:rsid w:val="007C1BE2"/>
    <w:rsid w:val="007C229E"/>
    <w:rsid w:val="007C27CF"/>
    <w:rsid w:val="007C29F1"/>
    <w:rsid w:val="007C3FE5"/>
    <w:rsid w:val="007C53FA"/>
    <w:rsid w:val="007C5438"/>
    <w:rsid w:val="007C5874"/>
    <w:rsid w:val="007C64C8"/>
    <w:rsid w:val="007C7952"/>
    <w:rsid w:val="007C7B6A"/>
    <w:rsid w:val="007D0373"/>
    <w:rsid w:val="007D0F24"/>
    <w:rsid w:val="007D2356"/>
    <w:rsid w:val="007D4925"/>
    <w:rsid w:val="007D5179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A39"/>
    <w:rsid w:val="007E5CC0"/>
    <w:rsid w:val="007E628F"/>
    <w:rsid w:val="007E6948"/>
    <w:rsid w:val="007E7F8E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2D9"/>
    <w:rsid w:val="007F5312"/>
    <w:rsid w:val="007F567B"/>
    <w:rsid w:val="007F5DFC"/>
    <w:rsid w:val="007F5E32"/>
    <w:rsid w:val="007F5F41"/>
    <w:rsid w:val="007F6833"/>
    <w:rsid w:val="007F6FDB"/>
    <w:rsid w:val="007F73C6"/>
    <w:rsid w:val="007F74FB"/>
    <w:rsid w:val="007F7C57"/>
    <w:rsid w:val="007F7DE4"/>
    <w:rsid w:val="00800781"/>
    <w:rsid w:val="008012A9"/>
    <w:rsid w:val="00801B0D"/>
    <w:rsid w:val="00801DF9"/>
    <w:rsid w:val="00802494"/>
    <w:rsid w:val="00802752"/>
    <w:rsid w:val="00803A80"/>
    <w:rsid w:val="00803E82"/>
    <w:rsid w:val="008041A0"/>
    <w:rsid w:val="008044C0"/>
    <w:rsid w:val="0080526D"/>
    <w:rsid w:val="00805536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165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15FB3"/>
    <w:rsid w:val="00816C7B"/>
    <w:rsid w:val="00817E19"/>
    <w:rsid w:val="008207AD"/>
    <w:rsid w:val="008207F2"/>
    <w:rsid w:val="0082080F"/>
    <w:rsid w:val="008217E5"/>
    <w:rsid w:val="00821883"/>
    <w:rsid w:val="008221A8"/>
    <w:rsid w:val="0082354F"/>
    <w:rsid w:val="00823E4D"/>
    <w:rsid w:val="008249FE"/>
    <w:rsid w:val="00825192"/>
    <w:rsid w:val="00825DE7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38E"/>
    <w:rsid w:val="00837950"/>
    <w:rsid w:val="00837C7B"/>
    <w:rsid w:val="0084071F"/>
    <w:rsid w:val="008422BA"/>
    <w:rsid w:val="00842620"/>
    <w:rsid w:val="00842D29"/>
    <w:rsid w:val="008432EE"/>
    <w:rsid w:val="00843431"/>
    <w:rsid w:val="00843ACC"/>
    <w:rsid w:val="00844506"/>
    <w:rsid w:val="008446B1"/>
    <w:rsid w:val="00844E7C"/>
    <w:rsid w:val="0084688F"/>
    <w:rsid w:val="00846B08"/>
    <w:rsid w:val="00847476"/>
    <w:rsid w:val="00850261"/>
    <w:rsid w:val="00850991"/>
    <w:rsid w:val="008516B4"/>
    <w:rsid w:val="00852824"/>
    <w:rsid w:val="00852898"/>
    <w:rsid w:val="0085300F"/>
    <w:rsid w:val="0085304C"/>
    <w:rsid w:val="008542EA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668"/>
    <w:rsid w:val="008629C1"/>
    <w:rsid w:val="00862C33"/>
    <w:rsid w:val="00864381"/>
    <w:rsid w:val="008676A4"/>
    <w:rsid w:val="0086797E"/>
    <w:rsid w:val="0087005E"/>
    <w:rsid w:val="008711BD"/>
    <w:rsid w:val="00871365"/>
    <w:rsid w:val="0087171A"/>
    <w:rsid w:val="00872446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ADB"/>
    <w:rsid w:val="00880D51"/>
    <w:rsid w:val="00880EFC"/>
    <w:rsid w:val="00880F56"/>
    <w:rsid w:val="008811BC"/>
    <w:rsid w:val="00881942"/>
    <w:rsid w:val="008824D3"/>
    <w:rsid w:val="00882DC9"/>
    <w:rsid w:val="00882F0E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69B"/>
    <w:rsid w:val="00892863"/>
    <w:rsid w:val="0089286E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47B9"/>
    <w:rsid w:val="008A4B9A"/>
    <w:rsid w:val="008A5227"/>
    <w:rsid w:val="008A5A4E"/>
    <w:rsid w:val="008A5FDE"/>
    <w:rsid w:val="008A6382"/>
    <w:rsid w:val="008A6E03"/>
    <w:rsid w:val="008A7ADB"/>
    <w:rsid w:val="008A7E8C"/>
    <w:rsid w:val="008B061E"/>
    <w:rsid w:val="008B086A"/>
    <w:rsid w:val="008B1145"/>
    <w:rsid w:val="008B1AF3"/>
    <w:rsid w:val="008B2307"/>
    <w:rsid w:val="008B242E"/>
    <w:rsid w:val="008B2CD6"/>
    <w:rsid w:val="008B2D76"/>
    <w:rsid w:val="008B39D4"/>
    <w:rsid w:val="008B42F6"/>
    <w:rsid w:val="008B4A24"/>
    <w:rsid w:val="008B4DAB"/>
    <w:rsid w:val="008B57D2"/>
    <w:rsid w:val="008B5D02"/>
    <w:rsid w:val="008B63B4"/>
    <w:rsid w:val="008B6519"/>
    <w:rsid w:val="008B67DB"/>
    <w:rsid w:val="008B6B69"/>
    <w:rsid w:val="008B7118"/>
    <w:rsid w:val="008B72C8"/>
    <w:rsid w:val="008B75C4"/>
    <w:rsid w:val="008C0520"/>
    <w:rsid w:val="008C11FC"/>
    <w:rsid w:val="008C1684"/>
    <w:rsid w:val="008C269C"/>
    <w:rsid w:val="008C491B"/>
    <w:rsid w:val="008C4B9C"/>
    <w:rsid w:val="008C4D72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E10"/>
    <w:rsid w:val="008D40B0"/>
    <w:rsid w:val="008D40D0"/>
    <w:rsid w:val="008D4540"/>
    <w:rsid w:val="008D53BF"/>
    <w:rsid w:val="008D597D"/>
    <w:rsid w:val="008D5BD3"/>
    <w:rsid w:val="008D69D1"/>
    <w:rsid w:val="008D6D66"/>
    <w:rsid w:val="008D6E4E"/>
    <w:rsid w:val="008D74AC"/>
    <w:rsid w:val="008D7F47"/>
    <w:rsid w:val="008E00E6"/>
    <w:rsid w:val="008E05EA"/>
    <w:rsid w:val="008E05F5"/>
    <w:rsid w:val="008E07AD"/>
    <w:rsid w:val="008E0A0C"/>
    <w:rsid w:val="008E1104"/>
    <w:rsid w:val="008E1844"/>
    <w:rsid w:val="008E32F1"/>
    <w:rsid w:val="008E3B35"/>
    <w:rsid w:val="008E3E85"/>
    <w:rsid w:val="008E4036"/>
    <w:rsid w:val="008E43ED"/>
    <w:rsid w:val="008E6039"/>
    <w:rsid w:val="008E67B7"/>
    <w:rsid w:val="008E6843"/>
    <w:rsid w:val="008E779F"/>
    <w:rsid w:val="008E7B34"/>
    <w:rsid w:val="008E7E27"/>
    <w:rsid w:val="008F0043"/>
    <w:rsid w:val="008F0658"/>
    <w:rsid w:val="008F102C"/>
    <w:rsid w:val="008F1796"/>
    <w:rsid w:val="008F2977"/>
    <w:rsid w:val="008F29D4"/>
    <w:rsid w:val="008F3622"/>
    <w:rsid w:val="008F44F6"/>
    <w:rsid w:val="008F4CB1"/>
    <w:rsid w:val="008F5D41"/>
    <w:rsid w:val="008F6861"/>
    <w:rsid w:val="008F6BA9"/>
    <w:rsid w:val="008F6F4B"/>
    <w:rsid w:val="008F6F90"/>
    <w:rsid w:val="008F7E84"/>
    <w:rsid w:val="00901BF6"/>
    <w:rsid w:val="00902D3E"/>
    <w:rsid w:val="00903CC2"/>
    <w:rsid w:val="00903F72"/>
    <w:rsid w:val="00904362"/>
    <w:rsid w:val="00905E09"/>
    <w:rsid w:val="009063FF"/>
    <w:rsid w:val="00906EB9"/>
    <w:rsid w:val="00907415"/>
    <w:rsid w:val="00907607"/>
    <w:rsid w:val="00910296"/>
    <w:rsid w:val="009105A2"/>
    <w:rsid w:val="00910622"/>
    <w:rsid w:val="0091083F"/>
    <w:rsid w:val="00910AB1"/>
    <w:rsid w:val="00910C04"/>
    <w:rsid w:val="0091225B"/>
    <w:rsid w:val="009122D2"/>
    <w:rsid w:val="00913332"/>
    <w:rsid w:val="00913D6D"/>
    <w:rsid w:val="009148AC"/>
    <w:rsid w:val="009149FC"/>
    <w:rsid w:val="00915152"/>
    <w:rsid w:val="009151BB"/>
    <w:rsid w:val="009151FE"/>
    <w:rsid w:val="009154D9"/>
    <w:rsid w:val="009160EC"/>
    <w:rsid w:val="009167DB"/>
    <w:rsid w:val="00917030"/>
    <w:rsid w:val="009203DF"/>
    <w:rsid w:val="00920769"/>
    <w:rsid w:val="00920D59"/>
    <w:rsid w:val="00921F7D"/>
    <w:rsid w:val="0092304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2F62"/>
    <w:rsid w:val="00933EAF"/>
    <w:rsid w:val="009340AE"/>
    <w:rsid w:val="00934323"/>
    <w:rsid w:val="00935843"/>
    <w:rsid w:val="00936170"/>
    <w:rsid w:val="009363BE"/>
    <w:rsid w:val="00936446"/>
    <w:rsid w:val="00936B63"/>
    <w:rsid w:val="00937117"/>
    <w:rsid w:val="0094034A"/>
    <w:rsid w:val="009407E3"/>
    <w:rsid w:val="00940A9B"/>
    <w:rsid w:val="00940F6D"/>
    <w:rsid w:val="00941813"/>
    <w:rsid w:val="00941C5A"/>
    <w:rsid w:val="00941D1C"/>
    <w:rsid w:val="0094372D"/>
    <w:rsid w:val="00943879"/>
    <w:rsid w:val="00943AD8"/>
    <w:rsid w:val="0094413C"/>
    <w:rsid w:val="009442F6"/>
    <w:rsid w:val="009444AC"/>
    <w:rsid w:val="00945184"/>
    <w:rsid w:val="00946371"/>
    <w:rsid w:val="00946585"/>
    <w:rsid w:val="009466E9"/>
    <w:rsid w:val="009467F1"/>
    <w:rsid w:val="00946895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2603"/>
    <w:rsid w:val="00952CC9"/>
    <w:rsid w:val="0095358B"/>
    <w:rsid w:val="0095374E"/>
    <w:rsid w:val="00953EAD"/>
    <w:rsid w:val="00954DC4"/>
    <w:rsid w:val="0095529F"/>
    <w:rsid w:val="009559A1"/>
    <w:rsid w:val="00955EB3"/>
    <w:rsid w:val="0095643D"/>
    <w:rsid w:val="009577C2"/>
    <w:rsid w:val="00960076"/>
    <w:rsid w:val="00960822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88"/>
    <w:rsid w:val="0097059E"/>
    <w:rsid w:val="00970A3D"/>
    <w:rsid w:val="00970B21"/>
    <w:rsid w:val="00971614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5C6C"/>
    <w:rsid w:val="00976027"/>
    <w:rsid w:val="00976360"/>
    <w:rsid w:val="00976C59"/>
    <w:rsid w:val="00976D8F"/>
    <w:rsid w:val="009771B8"/>
    <w:rsid w:val="00977A44"/>
    <w:rsid w:val="00977F3D"/>
    <w:rsid w:val="00977FE4"/>
    <w:rsid w:val="009804A1"/>
    <w:rsid w:val="009807C4"/>
    <w:rsid w:val="0098134A"/>
    <w:rsid w:val="0098157A"/>
    <w:rsid w:val="0098305C"/>
    <w:rsid w:val="0098341B"/>
    <w:rsid w:val="00983429"/>
    <w:rsid w:val="009834C0"/>
    <w:rsid w:val="00983D74"/>
    <w:rsid w:val="00984FF6"/>
    <w:rsid w:val="00985088"/>
    <w:rsid w:val="009851D3"/>
    <w:rsid w:val="0098538E"/>
    <w:rsid w:val="0098584E"/>
    <w:rsid w:val="00985C54"/>
    <w:rsid w:val="009862C5"/>
    <w:rsid w:val="00987630"/>
    <w:rsid w:val="0098798D"/>
    <w:rsid w:val="0099101C"/>
    <w:rsid w:val="00991782"/>
    <w:rsid w:val="009919E9"/>
    <w:rsid w:val="00991F61"/>
    <w:rsid w:val="00993BC6"/>
    <w:rsid w:val="009940BB"/>
    <w:rsid w:val="00994BAF"/>
    <w:rsid w:val="00994D06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05C1"/>
    <w:rsid w:val="009A1992"/>
    <w:rsid w:val="009A1B7B"/>
    <w:rsid w:val="009A1C40"/>
    <w:rsid w:val="009A2B97"/>
    <w:rsid w:val="009A2BDD"/>
    <w:rsid w:val="009A3A57"/>
    <w:rsid w:val="009A3F3E"/>
    <w:rsid w:val="009A47F0"/>
    <w:rsid w:val="009A48CF"/>
    <w:rsid w:val="009A4F46"/>
    <w:rsid w:val="009A5435"/>
    <w:rsid w:val="009A5936"/>
    <w:rsid w:val="009A65E7"/>
    <w:rsid w:val="009A66A7"/>
    <w:rsid w:val="009A779B"/>
    <w:rsid w:val="009B098E"/>
    <w:rsid w:val="009B1B64"/>
    <w:rsid w:val="009B22E3"/>
    <w:rsid w:val="009B3960"/>
    <w:rsid w:val="009B3A77"/>
    <w:rsid w:val="009B4228"/>
    <w:rsid w:val="009B4311"/>
    <w:rsid w:val="009B4345"/>
    <w:rsid w:val="009B4821"/>
    <w:rsid w:val="009B5077"/>
    <w:rsid w:val="009B5F14"/>
    <w:rsid w:val="009B7596"/>
    <w:rsid w:val="009B76B5"/>
    <w:rsid w:val="009C0A20"/>
    <w:rsid w:val="009C0C6F"/>
    <w:rsid w:val="009C127A"/>
    <w:rsid w:val="009C17AB"/>
    <w:rsid w:val="009C1D33"/>
    <w:rsid w:val="009C2954"/>
    <w:rsid w:val="009C2EC1"/>
    <w:rsid w:val="009C2FCC"/>
    <w:rsid w:val="009C3C47"/>
    <w:rsid w:val="009C48F0"/>
    <w:rsid w:val="009C4C59"/>
    <w:rsid w:val="009C4C83"/>
    <w:rsid w:val="009C4EC6"/>
    <w:rsid w:val="009C5D69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28E"/>
    <w:rsid w:val="009D3772"/>
    <w:rsid w:val="009D379D"/>
    <w:rsid w:val="009D4A0D"/>
    <w:rsid w:val="009D4C4E"/>
    <w:rsid w:val="009D5046"/>
    <w:rsid w:val="009D5451"/>
    <w:rsid w:val="009D5A2F"/>
    <w:rsid w:val="009D5ABF"/>
    <w:rsid w:val="009D689B"/>
    <w:rsid w:val="009D6ED3"/>
    <w:rsid w:val="009D742C"/>
    <w:rsid w:val="009D7692"/>
    <w:rsid w:val="009D7BF6"/>
    <w:rsid w:val="009E019A"/>
    <w:rsid w:val="009E0DA6"/>
    <w:rsid w:val="009E128C"/>
    <w:rsid w:val="009E1380"/>
    <w:rsid w:val="009E1402"/>
    <w:rsid w:val="009E15A3"/>
    <w:rsid w:val="009E185F"/>
    <w:rsid w:val="009E32E8"/>
    <w:rsid w:val="009E391F"/>
    <w:rsid w:val="009E3E55"/>
    <w:rsid w:val="009E4370"/>
    <w:rsid w:val="009E4451"/>
    <w:rsid w:val="009E4533"/>
    <w:rsid w:val="009E4EAC"/>
    <w:rsid w:val="009E5803"/>
    <w:rsid w:val="009E61BA"/>
    <w:rsid w:val="009E68BD"/>
    <w:rsid w:val="009E69BA"/>
    <w:rsid w:val="009E6F6F"/>
    <w:rsid w:val="009E7060"/>
    <w:rsid w:val="009E784C"/>
    <w:rsid w:val="009E7F07"/>
    <w:rsid w:val="009F13A5"/>
    <w:rsid w:val="009F1C09"/>
    <w:rsid w:val="009F2D7B"/>
    <w:rsid w:val="009F30FC"/>
    <w:rsid w:val="009F3240"/>
    <w:rsid w:val="009F32A9"/>
    <w:rsid w:val="009F33F4"/>
    <w:rsid w:val="009F4CCA"/>
    <w:rsid w:val="009F5119"/>
    <w:rsid w:val="009F545B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4C25"/>
    <w:rsid w:val="00A05B04"/>
    <w:rsid w:val="00A05C92"/>
    <w:rsid w:val="00A060E0"/>
    <w:rsid w:val="00A066CC"/>
    <w:rsid w:val="00A116EB"/>
    <w:rsid w:val="00A11F43"/>
    <w:rsid w:val="00A120DB"/>
    <w:rsid w:val="00A125CE"/>
    <w:rsid w:val="00A14BDF"/>
    <w:rsid w:val="00A15802"/>
    <w:rsid w:val="00A16AF4"/>
    <w:rsid w:val="00A16BD6"/>
    <w:rsid w:val="00A17B77"/>
    <w:rsid w:val="00A20411"/>
    <w:rsid w:val="00A20969"/>
    <w:rsid w:val="00A2098C"/>
    <w:rsid w:val="00A21412"/>
    <w:rsid w:val="00A21642"/>
    <w:rsid w:val="00A21FDD"/>
    <w:rsid w:val="00A2206C"/>
    <w:rsid w:val="00A2287A"/>
    <w:rsid w:val="00A22B9E"/>
    <w:rsid w:val="00A236A9"/>
    <w:rsid w:val="00A23881"/>
    <w:rsid w:val="00A2415A"/>
    <w:rsid w:val="00A25329"/>
    <w:rsid w:val="00A2544A"/>
    <w:rsid w:val="00A256AC"/>
    <w:rsid w:val="00A258AA"/>
    <w:rsid w:val="00A25C11"/>
    <w:rsid w:val="00A25D7F"/>
    <w:rsid w:val="00A26A20"/>
    <w:rsid w:val="00A26CB5"/>
    <w:rsid w:val="00A2726D"/>
    <w:rsid w:val="00A3025B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42"/>
    <w:rsid w:val="00A36D6F"/>
    <w:rsid w:val="00A37138"/>
    <w:rsid w:val="00A3730E"/>
    <w:rsid w:val="00A37FBB"/>
    <w:rsid w:val="00A40884"/>
    <w:rsid w:val="00A40B20"/>
    <w:rsid w:val="00A40F9B"/>
    <w:rsid w:val="00A419EA"/>
    <w:rsid w:val="00A41C9D"/>
    <w:rsid w:val="00A4212C"/>
    <w:rsid w:val="00A424F0"/>
    <w:rsid w:val="00A42662"/>
    <w:rsid w:val="00A43149"/>
    <w:rsid w:val="00A43243"/>
    <w:rsid w:val="00A4406D"/>
    <w:rsid w:val="00A44B80"/>
    <w:rsid w:val="00A44F5A"/>
    <w:rsid w:val="00A452B3"/>
    <w:rsid w:val="00A47253"/>
    <w:rsid w:val="00A472BC"/>
    <w:rsid w:val="00A4731A"/>
    <w:rsid w:val="00A479B7"/>
    <w:rsid w:val="00A47C21"/>
    <w:rsid w:val="00A47E53"/>
    <w:rsid w:val="00A50B2D"/>
    <w:rsid w:val="00A5148E"/>
    <w:rsid w:val="00A51C47"/>
    <w:rsid w:val="00A51EC0"/>
    <w:rsid w:val="00A52427"/>
    <w:rsid w:val="00A52642"/>
    <w:rsid w:val="00A52A43"/>
    <w:rsid w:val="00A52CE4"/>
    <w:rsid w:val="00A54680"/>
    <w:rsid w:val="00A55125"/>
    <w:rsid w:val="00A555A8"/>
    <w:rsid w:val="00A55B4B"/>
    <w:rsid w:val="00A5716B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B58"/>
    <w:rsid w:val="00A64644"/>
    <w:rsid w:val="00A6490F"/>
    <w:rsid w:val="00A6496A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5BC"/>
    <w:rsid w:val="00A708A5"/>
    <w:rsid w:val="00A709E8"/>
    <w:rsid w:val="00A70FD3"/>
    <w:rsid w:val="00A71143"/>
    <w:rsid w:val="00A71F6A"/>
    <w:rsid w:val="00A72354"/>
    <w:rsid w:val="00A72439"/>
    <w:rsid w:val="00A75B9D"/>
    <w:rsid w:val="00A75D72"/>
    <w:rsid w:val="00A7727F"/>
    <w:rsid w:val="00A77524"/>
    <w:rsid w:val="00A776E7"/>
    <w:rsid w:val="00A77ACD"/>
    <w:rsid w:val="00A8007D"/>
    <w:rsid w:val="00A8024C"/>
    <w:rsid w:val="00A8040C"/>
    <w:rsid w:val="00A8040D"/>
    <w:rsid w:val="00A80536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10F"/>
    <w:rsid w:val="00A92921"/>
    <w:rsid w:val="00A930F9"/>
    <w:rsid w:val="00A93E4C"/>
    <w:rsid w:val="00A942FD"/>
    <w:rsid w:val="00A96FE9"/>
    <w:rsid w:val="00A97710"/>
    <w:rsid w:val="00A977B7"/>
    <w:rsid w:val="00A978E8"/>
    <w:rsid w:val="00A97BC5"/>
    <w:rsid w:val="00AA11BF"/>
    <w:rsid w:val="00AA17AF"/>
    <w:rsid w:val="00AA2648"/>
    <w:rsid w:val="00AA2CB3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885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A08"/>
    <w:rsid w:val="00AC1DBE"/>
    <w:rsid w:val="00AC373B"/>
    <w:rsid w:val="00AC3A13"/>
    <w:rsid w:val="00AC44E5"/>
    <w:rsid w:val="00AC4691"/>
    <w:rsid w:val="00AC4CD5"/>
    <w:rsid w:val="00AC56E7"/>
    <w:rsid w:val="00AC7115"/>
    <w:rsid w:val="00AC755F"/>
    <w:rsid w:val="00AC7A71"/>
    <w:rsid w:val="00AC7E82"/>
    <w:rsid w:val="00AD0147"/>
    <w:rsid w:val="00AD07E8"/>
    <w:rsid w:val="00AD09FB"/>
    <w:rsid w:val="00AD1736"/>
    <w:rsid w:val="00AD23B8"/>
    <w:rsid w:val="00AD288F"/>
    <w:rsid w:val="00AD2A05"/>
    <w:rsid w:val="00AD3C1B"/>
    <w:rsid w:val="00AD3F36"/>
    <w:rsid w:val="00AD4E42"/>
    <w:rsid w:val="00AD5CB9"/>
    <w:rsid w:val="00AD63A9"/>
    <w:rsid w:val="00AD6B5C"/>
    <w:rsid w:val="00AD6B6E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0B4"/>
    <w:rsid w:val="00AE30E6"/>
    <w:rsid w:val="00AE3469"/>
    <w:rsid w:val="00AE35B8"/>
    <w:rsid w:val="00AE436F"/>
    <w:rsid w:val="00AE46CE"/>
    <w:rsid w:val="00AE4844"/>
    <w:rsid w:val="00AE49C6"/>
    <w:rsid w:val="00AE6DC1"/>
    <w:rsid w:val="00AF00A1"/>
    <w:rsid w:val="00AF0662"/>
    <w:rsid w:val="00AF0745"/>
    <w:rsid w:val="00AF221D"/>
    <w:rsid w:val="00AF236A"/>
    <w:rsid w:val="00AF3101"/>
    <w:rsid w:val="00AF5475"/>
    <w:rsid w:val="00AF5808"/>
    <w:rsid w:val="00AF6280"/>
    <w:rsid w:val="00AF6ACD"/>
    <w:rsid w:val="00AF6B44"/>
    <w:rsid w:val="00AF729C"/>
    <w:rsid w:val="00AF7F15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0E9"/>
    <w:rsid w:val="00B057FB"/>
    <w:rsid w:val="00B06547"/>
    <w:rsid w:val="00B078F9"/>
    <w:rsid w:val="00B110FA"/>
    <w:rsid w:val="00B11517"/>
    <w:rsid w:val="00B12589"/>
    <w:rsid w:val="00B12BBF"/>
    <w:rsid w:val="00B13D51"/>
    <w:rsid w:val="00B14A08"/>
    <w:rsid w:val="00B14DA7"/>
    <w:rsid w:val="00B15B0A"/>
    <w:rsid w:val="00B16A83"/>
    <w:rsid w:val="00B16AB8"/>
    <w:rsid w:val="00B17217"/>
    <w:rsid w:val="00B173BF"/>
    <w:rsid w:val="00B1746F"/>
    <w:rsid w:val="00B174FC"/>
    <w:rsid w:val="00B17ECF"/>
    <w:rsid w:val="00B20DD1"/>
    <w:rsid w:val="00B2150E"/>
    <w:rsid w:val="00B21987"/>
    <w:rsid w:val="00B21AC0"/>
    <w:rsid w:val="00B21C56"/>
    <w:rsid w:val="00B221DF"/>
    <w:rsid w:val="00B22C36"/>
    <w:rsid w:val="00B230F1"/>
    <w:rsid w:val="00B237FB"/>
    <w:rsid w:val="00B23D0B"/>
    <w:rsid w:val="00B24DAA"/>
    <w:rsid w:val="00B2517E"/>
    <w:rsid w:val="00B25554"/>
    <w:rsid w:val="00B258DA"/>
    <w:rsid w:val="00B25939"/>
    <w:rsid w:val="00B25D93"/>
    <w:rsid w:val="00B264B9"/>
    <w:rsid w:val="00B2664D"/>
    <w:rsid w:val="00B27654"/>
    <w:rsid w:val="00B2772E"/>
    <w:rsid w:val="00B27CD9"/>
    <w:rsid w:val="00B30331"/>
    <w:rsid w:val="00B314C8"/>
    <w:rsid w:val="00B3152E"/>
    <w:rsid w:val="00B31A2A"/>
    <w:rsid w:val="00B3204C"/>
    <w:rsid w:val="00B328A7"/>
    <w:rsid w:val="00B32B4A"/>
    <w:rsid w:val="00B3303E"/>
    <w:rsid w:val="00B34251"/>
    <w:rsid w:val="00B342EE"/>
    <w:rsid w:val="00B34E52"/>
    <w:rsid w:val="00B34F14"/>
    <w:rsid w:val="00B351D3"/>
    <w:rsid w:val="00B358DB"/>
    <w:rsid w:val="00B35EA0"/>
    <w:rsid w:val="00B35FD9"/>
    <w:rsid w:val="00B36123"/>
    <w:rsid w:val="00B366D1"/>
    <w:rsid w:val="00B3751D"/>
    <w:rsid w:val="00B37788"/>
    <w:rsid w:val="00B40879"/>
    <w:rsid w:val="00B43137"/>
    <w:rsid w:val="00B44313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A4"/>
    <w:rsid w:val="00B645F7"/>
    <w:rsid w:val="00B64BE8"/>
    <w:rsid w:val="00B65312"/>
    <w:rsid w:val="00B6558F"/>
    <w:rsid w:val="00B65BF5"/>
    <w:rsid w:val="00B66362"/>
    <w:rsid w:val="00B66380"/>
    <w:rsid w:val="00B66F02"/>
    <w:rsid w:val="00B67237"/>
    <w:rsid w:val="00B6772F"/>
    <w:rsid w:val="00B67FE2"/>
    <w:rsid w:val="00B700F9"/>
    <w:rsid w:val="00B70AB5"/>
    <w:rsid w:val="00B7175D"/>
    <w:rsid w:val="00B71B4F"/>
    <w:rsid w:val="00B72886"/>
    <w:rsid w:val="00B728D1"/>
    <w:rsid w:val="00B72D70"/>
    <w:rsid w:val="00B73CB9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77FC7"/>
    <w:rsid w:val="00B80C2A"/>
    <w:rsid w:val="00B80EAC"/>
    <w:rsid w:val="00B81CE1"/>
    <w:rsid w:val="00B826B6"/>
    <w:rsid w:val="00B82E29"/>
    <w:rsid w:val="00B8301C"/>
    <w:rsid w:val="00B849F3"/>
    <w:rsid w:val="00B856AE"/>
    <w:rsid w:val="00B86232"/>
    <w:rsid w:val="00B87B9D"/>
    <w:rsid w:val="00B905A2"/>
    <w:rsid w:val="00B90B1B"/>
    <w:rsid w:val="00B90E99"/>
    <w:rsid w:val="00B916DB"/>
    <w:rsid w:val="00B91826"/>
    <w:rsid w:val="00B929BB"/>
    <w:rsid w:val="00B93075"/>
    <w:rsid w:val="00B936D4"/>
    <w:rsid w:val="00B94023"/>
    <w:rsid w:val="00B94D95"/>
    <w:rsid w:val="00B950A2"/>
    <w:rsid w:val="00B958E3"/>
    <w:rsid w:val="00B95DA5"/>
    <w:rsid w:val="00B964C8"/>
    <w:rsid w:val="00BA0A12"/>
    <w:rsid w:val="00BA1392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3A8"/>
    <w:rsid w:val="00BA5664"/>
    <w:rsid w:val="00BA62B1"/>
    <w:rsid w:val="00BA6C70"/>
    <w:rsid w:val="00BA7088"/>
    <w:rsid w:val="00BA747B"/>
    <w:rsid w:val="00BA7553"/>
    <w:rsid w:val="00BA763A"/>
    <w:rsid w:val="00BA771A"/>
    <w:rsid w:val="00BA7DD0"/>
    <w:rsid w:val="00BA7ED9"/>
    <w:rsid w:val="00BB0E32"/>
    <w:rsid w:val="00BB26B7"/>
    <w:rsid w:val="00BB3B14"/>
    <w:rsid w:val="00BB42E1"/>
    <w:rsid w:val="00BB4421"/>
    <w:rsid w:val="00BB4E27"/>
    <w:rsid w:val="00BB550D"/>
    <w:rsid w:val="00BB684A"/>
    <w:rsid w:val="00BB73A0"/>
    <w:rsid w:val="00BB74F3"/>
    <w:rsid w:val="00BB79BD"/>
    <w:rsid w:val="00BB7DFE"/>
    <w:rsid w:val="00BC05AF"/>
    <w:rsid w:val="00BC05EB"/>
    <w:rsid w:val="00BC0F2B"/>
    <w:rsid w:val="00BC109E"/>
    <w:rsid w:val="00BC14F0"/>
    <w:rsid w:val="00BC1EF9"/>
    <w:rsid w:val="00BC22BE"/>
    <w:rsid w:val="00BC3EA4"/>
    <w:rsid w:val="00BC4D9B"/>
    <w:rsid w:val="00BC55E1"/>
    <w:rsid w:val="00BC5CEE"/>
    <w:rsid w:val="00BC6BBB"/>
    <w:rsid w:val="00BC75A1"/>
    <w:rsid w:val="00BD02EE"/>
    <w:rsid w:val="00BD0418"/>
    <w:rsid w:val="00BD0A9B"/>
    <w:rsid w:val="00BD1003"/>
    <w:rsid w:val="00BD17A4"/>
    <w:rsid w:val="00BD2B6C"/>
    <w:rsid w:val="00BD3D6C"/>
    <w:rsid w:val="00BD42C6"/>
    <w:rsid w:val="00BD4C77"/>
    <w:rsid w:val="00BD4EAF"/>
    <w:rsid w:val="00BD5A79"/>
    <w:rsid w:val="00BD623D"/>
    <w:rsid w:val="00BD649A"/>
    <w:rsid w:val="00BD684D"/>
    <w:rsid w:val="00BD6B6F"/>
    <w:rsid w:val="00BD6BE3"/>
    <w:rsid w:val="00BD78A5"/>
    <w:rsid w:val="00BD7B76"/>
    <w:rsid w:val="00BE0447"/>
    <w:rsid w:val="00BE11F1"/>
    <w:rsid w:val="00BE1740"/>
    <w:rsid w:val="00BE1C72"/>
    <w:rsid w:val="00BE1F28"/>
    <w:rsid w:val="00BE3A8F"/>
    <w:rsid w:val="00BE4E64"/>
    <w:rsid w:val="00BE6030"/>
    <w:rsid w:val="00BE6092"/>
    <w:rsid w:val="00BE61C1"/>
    <w:rsid w:val="00BE6304"/>
    <w:rsid w:val="00BE63F8"/>
    <w:rsid w:val="00BE6480"/>
    <w:rsid w:val="00BE67CA"/>
    <w:rsid w:val="00BE6B98"/>
    <w:rsid w:val="00BE6D8B"/>
    <w:rsid w:val="00BF02F3"/>
    <w:rsid w:val="00BF0D7E"/>
    <w:rsid w:val="00BF1CAB"/>
    <w:rsid w:val="00BF1CF2"/>
    <w:rsid w:val="00BF1D46"/>
    <w:rsid w:val="00BF243C"/>
    <w:rsid w:val="00BF4117"/>
    <w:rsid w:val="00BF41BE"/>
    <w:rsid w:val="00BF4550"/>
    <w:rsid w:val="00BF4692"/>
    <w:rsid w:val="00BF47FF"/>
    <w:rsid w:val="00BF6304"/>
    <w:rsid w:val="00BF6761"/>
    <w:rsid w:val="00BF796D"/>
    <w:rsid w:val="00BF7CA7"/>
    <w:rsid w:val="00BF7DE0"/>
    <w:rsid w:val="00C00F20"/>
    <w:rsid w:val="00C01311"/>
    <w:rsid w:val="00C01C14"/>
    <w:rsid w:val="00C036C0"/>
    <w:rsid w:val="00C05102"/>
    <w:rsid w:val="00C053C9"/>
    <w:rsid w:val="00C0683A"/>
    <w:rsid w:val="00C06874"/>
    <w:rsid w:val="00C06AA2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7D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1C1"/>
    <w:rsid w:val="00C22C32"/>
    <w:rsid w:val="00C237BA"/>
    <w:rsid w:val="00C23F9A"/>
    <w:rsid w:val="00C2444E"/>
    <w:rsid w:val="00C25924"/>
    <w:rsid w:val="00C25F9F"/>
    <w:rsid w:val="00C25FAB"/>
    <w:rsid w:val="00C2631B"/>
    <w:rsid w:val="00C26607"/>
    <w:rsid w:val="00C26C48"/>
    <w:rsid w:val="00C275AC"/>
    <w:rsid w:val="00C314F8"/>
    <w:rsid w:val="00C318AE"/>
    <w:rsid w:val="00C31A17"/>
    <w:rsid w:val="00C31CF6"/>
    <w:rsid w:val="00C32B44"/>
    <w:rsid w:val="00C32D58"/>
    <w:rsid w:val="00C340FB"/>
    <w:rsid w:val="00C34707"/>
    <w:rsid w:val="00C34842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0FB"/>
    <w:rsid w:val="00C41264"/>
    <w:rsid w:val="00C41892"/>
    <w:rsid w:val="00C41CE1"/>
    <w:rsid w:val="00C426A1"/>
    <w:rsid w:val="00C42C83"/>
    <w:rsid w:val="00C42DF8"/>
    <w:rsid w:val="00C4442F"/>
    <w:rsid w:val="00C44C73"/>
    <w:rsid w:val="00C45165"/>
    <w:rsid w:val="00C46509"/>
    <w:rsid w:val="00C46677"/>
    <w:rsid w:val="00C47715"/>
    <w:rsid w:val="00C5002A"/>
    <w:rsid w:val="00C5006C"/>
    <w:rsid w:val="00C50125"/>
    <w:rsid w:val="00C50630"/>
    <w:rsid w:val="00C50721"/>
    <w:rsid w:val="00C508A8"/>
    <w:rsid w:val="00C5092B"/>
    <w:rsid w:val="00C50942"/>
    <w:rsid w:val="00C50DD3"/>
    <w:rsid w:val="00C51721"/>
    <w:rsid w:val="00C51A90"/>
    <w:rsid w:val="00C51C14"/>
    <w:rsid w:val="00C51F68"/>
    <w:rsid w:val="00C5279B"/>
    <w:rsid w:val="00C52A64"/>
    <w:rsid w:val="00C52F69"/>
    <w:rsid w:val="00C53B0C"/>
    <w:rsid w:val="00C53C3F"/>
    <w:rsid w:val="00C53DBE"/>
    <w:rsid w:val="00C53DC8"/>
    <w:rsid w:val="00C54915"/>
    <w:rsid w:val="00C54FDE"/>
    <w:rsid w:val="00C550B6"/>
    <w:rsid w:val="00C5576A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1B87"/>
    <w:rsid w:val="00C62424"/>
    <w:rsid w:val="00C632E6"/>
    <w:rsid w:val="00C633AB"/>
    <w:rsid w:val="00C6384E"/>
    <w:rsid w:val="00C63DED"/>
    <w:rsid w:val="00C64FBC"/>
    <w:rsid w:val="00C65043"/>
    <w:rsid w:val="00C65738"/>
    <w:rsid w:val="00C6596A"/>
    <w:rsid w:val="00C65C31"/>
    <w:rsid w:val="00C66412"/>
    <w:rsid w:val="00C66531"/>
    <w:rsid w:val="00C66CFC"/>
    <w:rsid w:val="00C66F03"/>
    <w:rsid w:val="00C67F0F"/>
    <w:rsid w:val="00C706DF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5D8"/>
    <w:rsid w:val="00C75F39"/>
    <w:rsid w:val="00C762D2"/>
    <w:rsid w:val="00C7729C"/>
    <w:rsid w:val="00C77769"/>
    <w:rsid w:val="00C800AB"/>
    <w:rsid w:val="00C80F6F"/>
    <w:rsid w:val="00C8115E"/>
    <w:rsid w:val="00C81402"/>
    <w:rsid w:val="00C814A9"/>
    <w:rsid w:val="00C8191D"/>
    <w:rsid w:val="00C81BBC"/>
    <w:rsid w:val="00C83033"/>
    <w:rsid w:val="00C83385"/>
    <w:rsid w:val="00C836AA"/>
    <w:rsid w:val="00C8424E"/>
    <w:rsid w:val="00C842F1"/>
    <w:rsid w:val="00C85069"/>
    <w:rsid w:val="00C8526B"/>
    <w:rsid w:val="00C85286"/>
    <w:rsid w:val="00C8544F"/>
    <w:rsid w:val="00C862CB"/>
    <w:rsid w:val="00C869AB"/>
    <w:rsid w:val="00C86C2D"/>
    <w:rsid w:val="00C87068"/>
    <w:rsid w:val="00C87A6A"/>
    <w:rsid w:val="00C87D3E"/>
    <w:rsid w:val="00C87EC1"/>
    <w:rsid w:val="00C9021D"/>
    <w:rsid w:val="00C926FF"/>
    <w:rsid w:val="00C9295C"/>
    <w:rsid w:val="00C9295E"/>
    <w:rsid w:val="00C92F95"/>
    <w:rsid w:val="00C9365D"/>
    <w:rsid w:val="00C93A63"/>
    <w:rsid w:val="00C945C0"/>
    <w:rsid w:val="00C9593D"/>
    <w:rsid w:val="00C9602F"/>
    <w:rsid w:val="00C96DED"/>
    <w:rsid w:val="00C97AC9"/>
    <w:rsid w:val="00C97D05"/>
    <w:rsid w:val="00C97D74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E3E"/>
    <w:rsid w:val="00CA3FB3"/>
    <w:rsid w:val="00CA452C"/>
    <w:rsid w:val="00CA4E71"/>
    <w:rsid w:val="00CA54CC"/>
    <w:rsid w:val="00CA5508"/>
    <w:rsid w:val="00CA5895"/>
    <w:rsid w:val="00CA5ABB"/>
    <w:rsid w:val="00CA5E85"/>
    <w:rsid w:val="00CA66BE"/>
    <w:rsid w:val="00CA6D5A"/>
    <w:rsid w:val="00CA7609"/>
    <w:rsid w:val="00CB00E2"/>
    <w:rsid w:val="00CB0472"/>
    <w:rsid w:val="00CB10CE"/>
    <w:rsid w:val="00CB1A2F"/>
    <w:rsid w:val="00CB1A7C"/>
    <w:rsid w:val="00CB1AB8"/>
    <w:rsid w:val="00CB2087"/>
    <w:rsid w:val="00CB2265"/>
    <w:rsid w:val="00CB22C9"/>
    <w:rsid w:val="00CB3421"/>
    <w:rsid w:val="00CB45C7"/>
    <w:rsid w:val="00CB4799"/>
    <w:rsid w:val="00CB4B07"/>
    <w:rsid w:val="00CB4E1E"/>
    <w:rsid w:val="00CB5517"/>
    <w:rsid w:val="00CB72D4"/>
    <w:rsid w:val="00CB7948"/>
    <w:rsid w:val="00CB7C7A"/>
    <w:rsid w:val="00CC06B1"/>
    <w:rsid w:val="00CC125B"/>
    <w:rsid w:val="00CC1728"/>
    <w:rsid w:val="00CC1BD7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ECA"/>
    <w:rsid w:val="00CC5F9E"/>
    <w:rsid w:val="00CC6B07"/>
    <w:rsid w:val="00CC736E"/>
    <w:rsid w:val="00CC7893"/>
    <w:rsid w:val="00CC7CD3"/>
    <w:rsid w:val="00CD03AA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5A0"/>
    <w:rsid w:val="00CE5F54"/>
    <w:rsid w:val="00CE6540"/>
    <w:rsid w:val="00CE797D"/>
    <w:rsid w:val="00CE7B4D"/>
    <w:rsid w:val="00CE7C4B"/>
    <w:rsid w:val="00CE7D99"/>
    <w:rsid w:val="00CE7E1C"/>
    <w:rsid w:val="00CF2690"/>
    <w:rsid w:val="00CF274D"/>
    <w:rsid w:val="00CF2A12"/>
    <w:rsid w:val="00CF3644"/>
    <w:rsid w:val="00CF37FE"/>
    <w:rsid w:val="00CF3D21"/>
    <w:rsid w:val="00CF4679"/>
    <w:rsid w:val="00CF475C"/>
    <w:rsid w:val="00CF511B"/>
    <w:rsid w:val="00CF52CC"/>
    <w:rsid w:val="00CF6F46"/>
    <w:rsid w:val="00CF752D"/>
    <w:rsid w:val="00D00E71"/>
    <w:rsid w:val="00D00FC6"/>
    <w:rsid w:val="00D0113C"/>
    <w:rsid w:val="00D02E7B"/>
    <w:rsid w:val="00D031C8"/>
    <w:rsid w:val="00D033F9"/>
    <w:rsid w:val="00D0424E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2EB2"/>
    <w:rsid w:val="00D13AE1"/>
    <w:rsid w:val="00D14705"/>
    <w:rsid w:val="00D16294"/>
    <w:rsid w:val="00D17124"/>
    <w:rsid w:val="00D17624"/>
    <w:rsid w:val="00D17B05"/>
    <w:rsid w:val="00D17D67"/>
    <w:rsid w:val="00D2093A"/>
    <w:rsid w:val="00D2178D"/>
    <w:rsid w:val="00D21831"/>
    <w:rsid w:val="00D21FEC"/>
    <w:rsid w:val="00D22765"/>
    <w:rsid w:val="00D22D8D"/>
    <w:rsid w:val="00D23078"/>
    <w:rsid w:val="00D230A6"/>
    <w:rsid w:val="00D23AEA"/>
    <w:rsid w:val="00D23B66"/>
    <w:rsid w:val="00D2431E"/>
    <w:rsid w:val="00D24B50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05B"/>
    <w:rsid w:val="00D3355C"/>
    <w:rsid w:val="00D3393E"/>
    <w:rsid w:val="00D33E40"/>
    <w:rsid w:val="00D35071"/>
    <w:rsid w:val="00D36056"/>
    <w:rsid w:val="00D374C1"/>
    <w:rsid w:val="00D374EB"/>
    <w:rsid w:val="00D400D8"/>
    <w:rsid w:val="00D408E6"/>
    <w:rsid w:val="00D41947"/>
    <w:rsid w:val="00D41B39"/>
    <w:rsid w:val="00D41B48"/>
    <w:rsid w:val="00D41D68"/>
    <w:rsid w:val="00D42C27"/>
    <w:rsid w:val="00D42D47"/>
    <w:rsid w:val="00D42FD0"/>
    <w:rsid w:val="00D431B7"/>
    <w:rsid w:val="00D43845"/>
    <w:rsid w:val="00D43AA6"/>
    <w:rsid w:val="00D43C4E"/>
    <w:rsid w:val="00D448DF"/>
    <w:rsid w:val="00D4523D"/>
    <w:rsid w:val="00D4628B"/>
    <w:rsid w:val="00D46462"/>
    <w:rsid w:val="00D469E4"/>
    <w:rsid w:val="00D46D0F"/>
    <w:rsid w:val="00D474A1"/>
    <w:rsid w:val="00D47C1D"/>
    <w:rsid w:val="00D50DEC"/>
    <w:rsid w:val="00D5124B"/>
    <w:rsid w:val="00D51775"/>
    <w:rsid w:val="00D52DDC"/>
    <w:rsid w:val="00D53617"/>
    <w:rsid w:val="00D541A5"/>
    <w:rsid w:val="00D5452D"/>
    <w:rsid w:val="00D54690"/>
    <w:rsid w:val="00D549BE"/>
    <w:rsid w:val="00D54D39"/>
    <w:rsid w:val="00D550EE"/>
    <w:rsid w:val="00D55DC4"/>
    <w:rsid w:val="00D560E5"/>
    <w:rsid w:val="00D57000"/>
    <w:rsid w:val="00D579AF"/>
    <w:rsid w:val="00D57C04"/>
    <w:rsid w:val="00D61313"/>
    <w:rsid w:val="00D6146F"/>
    <w:rsid w:val="00D615D3"/>
    <w:rsid w:val="00D61789"/>
    <w:rsid w:val="00D618F2"/>
    <w:rsid w:val="00D621B8"/>
    <w:rsid w:val="00D62525"/>
    <w:rsid w:val="00D626B2"/>
    <w:rsid w:val="00D63A43"/>
    <w:rsid w:val="00D63AB8"/>
    <w:rsid w:val="00D63ED7"/>
    <w:rsid w:val="00D645B6"/>
    <w:rsid w:val="00D64E9F"/>
    <w:rsid w:val="00D65606"/>
    <w:rsid w:val="00D65DBE"/>
    <w:rsid w:val="00D66530"/>
    <w:rsid w:val="00D668DD"/>
    <w:rsid w:val="00D7044B"/>
    <w:rsid w:val="00D70704"/>
    <w:rsid w:val="00D7083A"/>
    <w:rsid w:val="00D71B35"/>
    <w:rsid w:val="00D71B36"/>
    <w:rsid w:val="00D72050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BFE"/>
    <w:rsid w:val="00D82FD7"/>
    <w:rsid w:val="00D834D8"/>
    <w:rsid w:val="00D85463"/>
    <w:rsid w:val="00D85778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4F1D"/>
    <w:rsid w:val="00D953C9"/>
    <w:rsid w:val="00D969A4"/>
    <w:rsid w:val="00D96BC1"/>
    <w:rsid w:val="00D97256"/>
    <w:rsid w:val="00D97310"/>
    <w:rsid w:val="00D97683"/>
    <w:rsid w:val="00DA042B"/>
    <w:rsid w:val="00DA0DE5"/>
    <w:rsid w:val="00DA0F66"/>
    <w:rsid w:val="00DA1D46"/>
    <w:rsid w:val="00DA20E6"/>
    <w:rsid w:val="00DA2520"/>
    <w:rsid w:val="00DA26C1"/>
    <w:rsid w:val="00DA37A9"/>
    <w:rsid w:val="00DA37E1"/>
    <w:rsid w:val="00DA3823"/>
    <w:rsid w:val="00DA42A6"/>
    <w:rsid w:val="00DA43DF"/>
    <w:rsid w:val="00DA440F"/>
    <w:rsid w:val="00DA6189"/>
    <w:rsid w:val="00DA6212"/>
    <w:rsid w:val="00DA65F3"/>
    <w:rsid w:val="00DA6DE7"/>
    <w:rsid w:val="00DA7086"/>
    <w:rsid w:val="00DA7527"/>
    <w:rsid w:val="00DA7996"/>
    <w:rsid w:val="00DA7A18"/>
    <w:rsid w:val="00DA7C23"/>
    <w:rsid w:val="00DB08A5"/>
    <w:rsid w:val="00DB1143"/>
    <w:rsid w:val="00DB1637"/>
    <w:rsid w:val="00DB165C"/>
    <w:rsid w:val="00DB1A88"/>
    <w:rsid w:val="00DB1FBF"/>
    <w:rsid w:val="00DB2197"/>
    <w:rsid w:val="00DB252C"/>
    <w:rsid w:val="00DB2986"/>
    <w:rsid w:val="00DB316C"/>
    <w:rsid w:val="00DB4691"/>
    <w:rsid w:val="00DB4E03"/>
    <w:rsid w:val="00DB562C"/>
    <w:rsid w:val="00DB590B"/>
    <w:rsid w:val="00DB59CA"/>
    <w:rsid w:val="00DB5CED"/>
    <w:rsid w:val="00DB5D85"/>
    <w:rsid w:val="00DB6322"/>
    <w:rsid w:val="00DB6DE8"/>
    <w:rsid w:val="00DB7A23"/>
    <w:rsid w:val="00DC044E"/>
    <w:rsid w:val="00DC0D21"/>
    <w:rsid w:val="00DC0F43"/>
    <w:rsid w:val="00DC10B4"/>
    <w:rsid w:val="00DC1161"/>
    <w:rsid w:val="00DC2A79"/>
    <w:rsid w:val="00DC32C1"/>
    <w:rsid w:val="00DC3AB5"/>
    <w:rsid w:val="00DC3E57"/>
    <w:rsid w:val="00DC45EA"/>
    <w:rsid w:val="00DC517B"/>
    <w:rsid w:val="00DC6544"/>
    <w:rsid w:val="00DC69AF"/>
    <w:rsid w:val="00DC6E13"/>
    <w:rsid w:val="00DD06E2"/>
    <w:rsid w:val="00DD11BC"/>
    <w:rsid w:val="00DD1814"/>
    <w:rsid w:val="00DD1FC5"/>
    <w:rsid w:val="00DD3EA3"/>
    <w:rsid w:val="00DD3F41"/>
    <w:rsid w:val="00DD40A7"/>
    <w:rsid w:val="00DD4438"/>
    <w:rsid w:val="00DD47E1"/>
    <w:rsid w:val="00DD5D17"/>
    <w:rsid w:val="00DD5E53"/>
    <w:rsid w:val="00DD5E6E"/>
    <w:rsid w:val="00DD6673"/>
    <w:rsid w:val="00DE0049"/>
    <w:rsid w:val="00DE0103"/>
    <w:rsid w:val="00DE0435"/>
    <w:rsid w:val="00DE2AD3"/>
    <w:rsid w:val="00DE2C7F"/>
    <w:rsid w:val="00DE308B"/>
    <w:rsid w:val="00DE35FC"/>
    <w:rsid w:val="00DE362A"/>
    <w:rsid w:val="00DE3765"/>
    <w:rsid w:val="00DE376E"/>
    <w:rsid w:val="00DE38DE"/>
    <w:rsid w:val="00DE44F4"/>
    <w:rsid w:val="00DE55A0"/>
    <w:rsid w:val="00DE5901"/>
    <w:rsid w:val="00DE59D6"/>
    <w:rsid w:val="00DE69DC"/>
    <w:rsid w:val="00DE6C5F"/>
    <w:rsid w:val="00DE7179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2AB7"/>
    <w:rsid w:val="00DF3936"/>
    <w:rsid w:val="00DF39E3"/>
    <w:rsid w:val="00DF3C0C"/>
    <w:rsid w:val="00DF3D4B"/>
    <w:rsid w:val="00DF4229"/>
    <w:rsid w:val="00DF423C"/>
    <w:rsid w:val="00DF42C3"/>
    <w:rsid w:val="00DF500F"/>
    <w:rsid w:val="00DF5AEE"/>
    <w:rsid w:val="00DF662A"/>
    <w:rsid w:val="00DF66B7"/>
    <w:rsid w:val="00DF6B73"/>
    <w:rsid w:val="00DF6F77"/>
    <w:rsid w:val="00DF773C"/>
    <w:rsid w:val="00DF7945"/>
    <w:rsid w:val="00DF7ED8"/>
    <w:rsid w:val="00E0202C"/>
    <w:rsid w:val="00E0257D"/>
    <w:rsid w:val="00E03126"/>
    <w:rsid w:val="00E03638"/>
    <w:rsid w:val="00E03B0B"/>
    <w:rsid w:val="00E03B33"/>
    <w:rsid w:val="00E03FE1"/>
    <w:rsid w:val="00E044DA"/>
    <w:rsid w:val="00E04D1C"/>
    <w:rsid w:val="00E04E2B"/>
    <w:rsid w:val="00E04E47"/>
    <w:rsid w:val="00E0537E"/>
    <w:rsid w:val="00E06C72"/>
    <w:rsid w:val="00E072FE"/>
    <w:rsid w:val="00E0766C"/>
    <w:rsid w:val="00E07ADF"/>
    <w:rsid w:val="00E07D27"/>
    <w:rsid w:val="00E10175"/>
    <w:rsid w:val="00E10762"/>
    <w:rsid w:val="00E10B16"/>
    <w:rsid w:val="00E10C80"/>
    <w:rsid w:val="00E1186A"/>
    <w:rsid w:val="00E121C1"/>
    <w:rsid w:val="00E12250"/>
    <w:rsid w:val="00E1319E"/>
    <w:rsid w:val="00E1400C"/>
    <w:rsid w:val="00E140B0"/>
    <w:rsid w:val="00E153F4"/>
    <w:rsid w:val="00E1547C"/>
    <w:rsid w:val="00E1564E"/>
    <w:rsid w:val="00E15ED0"/>
    <w:rsid w:val="00E1695E"/>
    <w:rsid w:val="00E16AA6"/>
    <w:rsid w:val="00E16E95"/>
    <w:rsid w:val="00E1757A"/>
    <w:rsid w:val="00E17E67"/>
    <w:rsid w:val="00E17ECC"/>
    <w:rsid w:val="00E226C2"/>
    <w:rsid w:val="00E2272C"/>
    <w:rsid w:val="00E22A28"/>
    <w:rsid w:val="00E22BDE"/>
    <w:rsid w:val="00E24698"/>
    <w:rsid w:val="00E24836"/>
    <w:rsid w:val="00E24A3F"/>
    <w:rsid w:val="00E254B0"/>
    <w:rsid w:val="00E25942"/>
    <w:rsid w:val="00E25990"/>
    <w:rsid w:val="00E25D5D"/>
    <w:rsid w:val="00E26D32"/>
    <w:rsid w:val="00E27403"/>
    <w:rsid w:val="00E27D3C"/>
    <w:rsid w:val="00E30A5A"/>
    <w:rsid w:val="00E30B7C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7FA5"/>
    <w:rsid w:val="00E37FFB"/>
    <w:rsid w:val="00E40960"/>
    <w:rsid w:val="00E41042"/>
    <w:rsid w:val="00E4110C"/>
    <w:rsid w:val="00E41715"/>
    <w:rsid w:val="00E42727"/>
    <w:rsid w:val="00E4343F"/>
    <w:rsid w:val="00E4422C"/>
    <w:rsid w:val="00E4463B"/>
    <w:rsid w:val="00E44819"/>
    <w:rsid w:val="00E448FE"/>
    <w:rsid w:val="00E44FA8"/>
    <w:rsid w:val="00E45249"/>
    <w:rsid w:val="00E456F6"/>
    <w:rsid w:val="00E458C0"/>
    <w:rsid w:val="00E4626B"/>
    <w:rsid w:val="00E4679C"/>
    <w:rsid w:val="00E46B48"/>
    <w:rsid w:val="00E47121"/>
    <w:rsid w:val="00E473F4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CC8"/>
    <w:rsid w:val="00E54D69"/>
    <w:rsid w:val="00E560B9"/>
    <w:rsid w:val="00E56340"/>
    <w:rsid w:val="00E563A5"/>
    <w:rsid w:val="00E5708C"/>
    <w:rsid w:val="00E57830"/>
    <w:rsid w:val="00E600EF"/>
    <w:rsid w:val="00E6038B"/>
    <w:rsid w:val="00E60899"/>
    <w:rsid w:val="00E622EF"/>
    <w:rsid w:val="00E62AAA"/>
    <w:rsid w:val="00E62DBD"/>
    <w:rsid w:val="00E62E60"/>
    <w:rsid w:val="00E63669"/>
    <w:rsid w:val="00E63FBE"/>
    <w:rsid w:val="00E641F4"/>
    <w:rsid w:val="00E665FF"/>
    <w:rsid w:val="00E66ACB"/>
    <w:rsid w:val="00E67179"/>
    <w:rsid w:val="00E67350"/>
    <w:rsid w:val="00E67988"/>
    <w:rsid w:val="00E67D46"/>
    <w:rsid w:val="00E7072D"/>
    <w:rsid w:val="00E70AAE"/>
    <w:rsid w:val="00E70E6A"/>
    <w:rsid w:val="00E71213"/>
    <w:rsid w:val="00E714A2"/>
    <w:rsid w:val="00E716C6"/>
    <w:rsid w:val="00E717F4"/>
    <w:rsid w:val="00E7388B"/>
    <w:rsid w:val="00E74BDC"/>
    <w:rsid w:val="00E767DC"/>
    <w:rsid w:val="00E76D4C"/>
    <w:rsid w:val="00E778C1"/>
    <w:rsid w:val="00E778F5"/>
    <w:rsid w:val="00E82708"/>
    <w:rsid w:val="00E83BDA"/>
    <w:rsid w:val="00E84102"/>
    <w:rsid w:val="00E8421E"/>
    <w:rsid w:val="00E844A7"/>
    <w:rsid w:val="00E84C84"/>
    <w:rsid w:val="00E8601C"/>
    <w:rsid w:val="00E86A3A"/>
    <w:rsid w:val="00E878F2"/>
    <w:rsid w:val="00E900D9"/>
    <w:rsid w:val="00E90369"/>
    <w:rsid w:val="00E9059C"/>
    <w:rsid w:val="00E90F40"/>
    <w:rsid w:val="00E90FE0"/>
    <w:rsid w:val="00E91079"/>
    <w:rsid w:val="00E91F77"/>
    <w:rsid w:val="00E9267C"/>
    <w:rsid w:val="00E92B3A"/>
    <w:rsid w:val="00E92DA0"/>
    <w:rsid w:val="00E930E6"/>
    <w:rsid w:val="00E93CD9"/>
    <w:rsid w:val="00E9439D"/>
    <w:rsid w:val="00E9440A"/>
    <w:rsid w:val="00E9613C"/>
    <w:rsid w:val="00E96B79"/>
    <w:rsid w:val="00E97722"/>
    <w:rsid w:val="00E97989"/>
    <w:rsid w:val="00E97B87"/>
    <w:rsid w:val="00EA213E"/>
    <w:rsid w:val="00EA2518"/>
    <w:rsid w:val="00EA2543"/>
    <w:rsid w:val="00EA2AFE"/>
    <w:rsid w:val="00EA30AC"/>
    <w:rsid w:val="00EA4125"/>
    <w:rsid w:val="00EA4D3D"/>
    <w:rsid w:val="00EA61A6"/>
    <w:rsid w:val="00EA64BB"/>
    <w:rsid w:val="00EA6553"/>
    <w:rsid w:val="00EA6D39"/>
    <w:rsid w:val="00EA72D1"/>
    <w:rsid w:val="00EA7470"/>
    <w:rsid w:val="00EA74C5"/>
    <w:rsid w:val="00EB01F9"/>
    <w:rsid w:val="00EB0D40"/>
    <w:rsid w:val="00EB14B7"/>
    <w:rsid w:val="00EB20A9"/>
    <w:rsid w:val="00EB20CB"/>
    <w:rsid w:val="00EB2E06"/>
    <w:rsid w:val="00EB365E"/>
    <w:rsid w:val="00EB36E6"/>
    <w:rsid w:val="00EB4A61"/>
    <w:rsid w:val="00EB5A43"/>
    <w:rsid w:val="00EB61E8"/>
    <w:rsid w:val="00EB64F0"/>
    <w:rsid w:val="00EB70AF"/>
    <w:rsid w:val="00EB72EA"/>
    <w:rsid w:val="00EB73F2"/>
    <w:rsid w:val="00EC0270"/>
    <w:rsid w:val="00EC059B"/>
    <w:rsid w:val="00EC0B06"/>
    <w:rsid w:val="00EC0D78"/>
    <w:rsid w:val="00EC1248"/>
    <w:rsid w:val="00EC1BEC"/>
    <w:rsid w:val="00EC1CE7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48DF"/>
    <w:rsid w:val="00ED533B"/>
    <w:rsid w:val="00ED5BC7"/>
    <w:rsid w:val="00ED639E"/>
    <w:rsid w:val="00ED70A0"/>
    <w:rsid w:val="00ED727D"/>
    <w:rsid w:val="00ED7603"/>
    <w:rsid w:val="00ED7978"/>
    <w:rsid w:val="00EE011E"/>
    <w:rsid w:val="00EE02E3"/>
    <w:rsid w:val="00EE1017"/>
    <w:rsid w:val="00EE1034"/>
    <w:rsid w:val="00EE1173"/>
    <w:rsid w:val="00EE1DAA"/>
    <w:rsid w:val="00EE297A"/>
    <w:rsid w:val="00EE2C39"/>
    <w:rsid w:val="00EE3C05"/>
    <w:rsid w:val="00EE42CB"/>
    <w:rsid w:val="00EE4EFB"/>
    <w:rsid w:val="00EE5E9A"/>
    <w:rsid w:val="00EE6051"/>
    <w:rsid w:val="00EE6885"/>
    <w:rsid w:val="00EE730D"/>
    <w:rsid w:val="00EE79EC"/>
    <w:rsid w:val="00EF056D"/>
    <w:rsid w:val="00EF106F"/>
    <w:rsid w:val="00EF1C2D"/>
    <w:rsid w:val="00EF1F81"/>
    <w:rsid w:val="00EF298C"/>
    <w:rsid w:val="00EF32AF"/>
    <w:rsid w:val="00EF4913"/>
    <w:rsid w:val="00EF6A96"/>
    <w:rsid w:val="00EF6C69"/>
    <w:rsid w:val="00EF7173"/>
    <w:rsid w:val="00EF71DF"/>
    <w:rsid w:val="00EF7A3B"/>
    <w:rsid w:val="00EF7FE6"/>
    <w:rsid w:val="00F0041E"/>
    <w:rsid w:val="00F00502"/>
    <w:rsid w:val="00F007FC"/>
    <w:rsid w:val="00F00C6C"/>
    <w:rsid w:val="00F00C72"/>
    <w:rsid w:val="00F01021"/>
    <w:rsid w:val="00F01F99"/>
    <w:rsid w:val="00F02612"/>
    <w:rsid w:val="00F02B1A"/>
    <w:rsid w:val="00F02BE3"/>
    <w:rsid w:val="00F03097"/>
    <w:rsid w:val="00F033A2"/>
    <w:rsid w:val="00F03600"/>
    <w:rsid w:val="00F037BC"/>
    <w:rsid w:val="00F04BC3"/>
    <w:rsid w:val="00F04DC9"/>
    <w:rsid w:val="00F0508B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340F"/>
    <w:rsid w:val="00F14143"/>
    <w:rsid w:val="00F157B0"/>
    <w:rsid w:val="00F15C9C"/>
    <w:rsid w:val="00F161C0"/>
    <w:rsid w:val="00F168BE"/>
    <w:rsid w:val="00F20C98"/>
    <w:rsid w:val="00F20FA7"/>
    <w:rsid w:val="00F21741"/>
    <w:rsid w:val="00F220FC"/>
    <w:rsid w:val="00F22461"/>
    <w:rsid w:val="00F23901"/>
    <w:rsid w:val="00F23933"/>
    <w:rsid w:val="00F24228"/>
    <w:rsid w:val="00F2491E"/>
    <w:rsid w:val="00F26CA4"/>
    <w:rsid w:val="00F26D52"/>
    <w:rsid w:val="00F26E57"/>
    <w:rsid w:val="00F271E6"/>
    <w:rsid w:val="00F27362"/>
    <w:rsid w:val="00F27569"/>
    <w:rsid w:val="00F27766"/>
    <w:rsid w:val="00F27B96"/>
    <w:rsid w:val="00F3071B"/>
    <w:rsid w:val="00F30A0F"/>
    <w:rsid w:val="00F31539"/>
    <w:rsid w:val="00F31908"/>
    <w:rsid w:val="00F32B53"/>
    <w:rsid w:val="00F32FA1"/>
    <w:rsid w:val="00F33596"/>
    <w:rsid w:val="00F34509"/>
    <w:rsid w:val="00F34D06"/>
    <w:rsid w:val="00F34EE0"/>
    <w:rsid w:val="00F35790"/>
    <w:rsid w:val="00F35D41"/>
    <w:rsid w:val="00F35D81"/>
    <w:rsid w:val="00F36308"/>
    <w:rsid w:val="00F3709A"/>
    <w:rsid w:val="00F371F3"/>
    <w:rsid w:val="00F37C50"/>
    <w:rsid w:val="00F40BBA"/>
    <w:rsid w:val="00F41527"/>
    <w:rsid w:val="00F41928"/>
    <w:rsid w:val="00F41D41"/>
    <w:rsid w:val="00F41EF1"/>
    <w:rsid w:val="00F4246C"/>
    <w:rsid w:val="00F42CB8"/>
    <w:rsid w:val="00F443FA"/>
    <w:rsid w:val="00F44DB3"/>
    <w:rsid w:val="00F457B2"/>
    <w:rsid w:val="00F46AB5"/>
    <w:rsid w:val="00F46D10"/>
    <w:rsid w:val="00F47940"/>
    <w:rsid w:val="00F509D0"/>
    <w:rsid w:val="00F50B22"/>
    <w:rsid w:val="00F51130"/>
    <w:rsid w:val="00F519B7"/>
    <w:rsid w:val="00F51D7A"/>
    <w:rsid w:val="00F534FD"/>
    <w:rsid w:val="00F543E1"/>
    <w:rsid w:val="00F54A39"/>
    <w:rsid w:val="00F55516"/>
    <w:rsid w:val="00F55D4B"/>
    <w:rsid w:val="00F55E1F"/>
    <w:rsid w:val="00F55E34"/>
    <w:rsid w:val="00F5684D"/>
    <w:rsid w:val="00F56A6E"/>
    <w:rsid w:val="00F56B46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67E12"/>
    <w:rsid w:val="00F704A6"/>
    <w:rsid w:val="00F707F1"/>
    <w:rsid w:val="00F7091A"/>
    <w:rsid w:val="00F722AD"/>
    <w:rsid w:val="00F72695"/>
    <w:rsid w:val="00F72C97"/>
    <w:rsid w:val="00F737DC"/>
    <w:rsid w:val="00F73B23"/>
    <w:rsid w:val="00F740B4"/>
    <w:rsid w:val="00F742A4"/>
    <w:rsid w:val="00F74D7D"/>
    <w:rsid w:val="00F74E84"/>
    <w:rsid w:val="00F750F4"/>
    <w:rsid w:val="00F75B01"/>
    <w:rsid w:val="00F760E5"/>
    <w:rsid w:val="00F7616B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63"/>
    <w:rsid w:val="00F82683"/>
    <w:rsid w:val="00F82AAE"/>
    <w:rsid w:val="00F82E0A"/>
    <w:rsid w:val="00F8397D"/>
    <w:rsid w:val="00F85338"/>
    <w:rsid w:val="00F853D7"/>
    <w:rsid w:val="00F858B7"/>
    <w:rsid w:val="00F86D34"/>
    <w:rsid w:val="00F87ACE"/>
    <w:rsid w:val="00F87F94"/>
    <w:rsid w:val="00F9119B"/>
    <w:rsid w:val="00F913AA"/>
    <w:rsid w:val="00F9144E"/>
    <w:rsid w:val="00F9157F"/>
    <w:rsid w:val="00F91849"/>
    <w:rsid w:val="00F921C7"/>
    <w:rsid w:val="00F92A58"/>
    <w:rsid w:val="00F9439C"/>
    <w:rsid w:val="00F9465C"/>
    <w:rsid w:val="00F95026"/>
    <w:rsid w:val="00F953CF"/>
    <w:rsid w:val="00F956C2"/>
    <w:rsid w:val="00F96445"/>
    <w:rsid w:val="00F96E11"/>
    <w:rsid w:val="00F96F83"/>
    <w:rsid w:val="00F9779F"/>
    <w:rsid w:val="00F97C6F"/>
    <w:rsid w:val="00F97DDD"/>
    <w:rsid w:val="00FA13A3"/>
    <w:rsid w:val="00FA158B"/>
    <w:rsid w:val="00FA204C"/>
    <w:rsid w:val="00FA24EF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3ED"/>
    <w:rsid w:val="00FB1B9A"/>
    <w:rsid w:val="00FB2375"/>
    <w:rsid w:val="00FB2828"/>
    <w:rsid w:val="00FB2EFD"/>
    <w:rsid w:val="00FB392F"/>
    <w:rsid w:val="00FB3B68"/>
    <w:rsid w:val="00FB46AC"/>
    <w:rsid w:val="00FB6B13"/>
    <w:rsid w:val="00FB6CA1"/>
    <w:rsid w:val="00FB713C"/>
    <w:rsid w:val="00FB72E6"/>
    <w:rsid w:val="00FB79D0"/>
    <w:rsid w:val="00FB7D4C"/>
    <w:rsid w:val="00FC02A0"/>
    <w:rsid w:val="00FC06CF"/>
    <w:rsid w:val="00FC1021"/>
    <w:rsid w:val="00FC1052"/>
    <w:rsid w:val="00FC1234"/>
    <w:rsid w:val="00FC12BB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981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D7F43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E6C67"/>
    <w:rsid w:val="00FE6ECB"/>
    <w:rsid w:val="00FE7438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97C"/>
    <w:rsid w:val="00FF4B61"/>
    <w:rsid w:val="00FF5638"/>
    <w:rsid w:val="00FF5683"/>
    <w:rsid w:val="00FF5C3D"/>
    <w:rsid w:val="00FF5E69"/>
    <w:rsid w:val="00FF5ED9"/>
    <w:rsid w:val="00FF77EE"/>
    <w:rsid w:val="00FF7A94"/>
    <w:rsid w:val="00FF7B8E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AF42895-88C6-4713-A5D8-39EDA73F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  <w:style w:type="paragraph" w:customStyle="1" w:styleId="xl71">
    <w:name w:val="xl71"/>
    <w:basedOn w:val="a"/>
    <w:rsid w:val="000C197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cid:image001.png@01DA6A6B.6369964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799</Words>
  <Characters>3662</Characters>
  <Application>Microsoft Office Word</Application>
  <DocSecurity>0</DocSecurity>
  <Lines>81</Lines>
  <Paragraphs>57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2025-02-07T23:28:00Z</dcterms:created>
  <dcterms:modified xsi:type="dcterms:W3CDTF">2025-02-07T23:28:00Z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